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180CAA" w:rsidRPr="00180CAA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Tamil Nadu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</w:t>
            </w:r>
            <w:r w:rsidR="00180CAA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1600"/>
        <w:gridCol w:w="1240"/>
        <w:gridCol w:w="940"/>
        <w:gridCol w:w="1000"/>
        <w:gridCol w:w="1260"/>
        <w:gridCol w:w="1080"/>
        <w:gridCol w:w="1180"/>
        <w:gridCol w:w="1120"/>
        <w:gridCol w:w="1120"/>
        <w:gridCol w:w="1360"/>
        <w:gridCol w:w="1420"/>
        <w:gridCol w:w="1060"/>
      </w:tblGrid>
      <w:tr w:rsidR="004D34DC" w:rsidRPr="004D34DC" w:rsidTr="00151679">
        <w:trPr>
          <w:trHeight w:val="6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4D34DC" w:rsidRPr="004D34DC" w:rsidTr="00151679">
        <w:trPr>
          <w:trHeight w:val="660"/>
        </w:trPr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73,642,031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770,537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4,743,020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3,529,701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2,659,913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1,538,067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2,204,529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2,298,404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4,081,102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1,909,131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1,086,551</w:t>
            </w:r>
          </w:p>
        </w:tc>
      </w:tr>
      <w:tr w:rsidR="004D34DC" w:rsidRPr="004D34DC" w:rsidTr="00151679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1,263,700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81,390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60,569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70,032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18,645</w:t>
            </w:r>
          </w:p>
        </w:tc>
      </w:tr>
      <w:tr w:rsidR="004D34DC" w:rsidRPr="004D34DC" w:rsidTr="00151679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1,148,800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73,990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35,854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63,664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16,950</w:t>
            </w:r>
          </w:p>
        </w:tc>
      </w:tr>
      <w:tr w:rsidR="004D34DC" w:rsidRPr="004D34DC" w:rsidTr="00151679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1,148,800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73,990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35,854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63,664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16,950</w:t>
            </w:r>
          </w:p>
        </w:tc>
      </w:tr>
      <w:tr w:rsidR="004D34DC" w:rsidRPr="004D34DC" w:rsidTr="00151679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1,124,700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11,768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72,437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53,907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40,624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23,490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33,669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35,102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62,328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29,157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4DC" w:rsidRPr="004D34DC" w:rsidRDefault="004D34DC" w:rsidP="004D3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D34D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16,594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4D34DC" w:rsidRDefault="004D34DC">
      <w:pPr>
        <w:rPr>
          <w:i/>
          <w:sz w:val="16"/>
        </w:rPr>
      </w:pPr>
    </w:p>
    <w:tbl>
      <w:tblPr>
        <w:tblW w:w="14260" w:type="dxa"/>
        <w:tblInd w:w="88" w:type="dxa"/>
        <w:tblLook w:val="04A0"/>
      </w:tblPr>
      <w:tblGrid>
        <w:gridCol w:w="1920"/>
        <w:gridCol w:w="1160"/>
        <w:gridCol w:w="940"/>
        <w:gridCol w:w="1240"/>
        <w:gridCol w:w="1020"/>
        <w:gridCol w:w="900"/>
        <w:gridCol w:w="1120"/>
        <w:gridCol w:w="1120"/>
        <w:gridCol w:w="1500"/>
        <w:gridCol w:w="1080"/>
        <w:gridCol w:w="1200"/>
        <w:gridCol w:w="1060"/>
      </w:tblGrid>
      <w:tr w:rsidR="00151679" w:rsidRPr="00151679" w:rsidTr="00151679">
        <w:trPr>
          <w:trHeight w:val="6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151679" w:rsidRPr="00151679" w:rsidTr="00151679">
        <w:trPr>
          <w:trHeight w:val="660"/>
        </w:trPr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1,918,762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3,101,209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1,649,945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1,762,379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750,633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576,935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1,651,880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1,381,491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3,554,210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1,366,849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2,455,744</w:t>
            </w:r>
          </w:p>
        </w:tc>
      </w:tr>
      <w:tr w:rsidR="00151679" w:rsidRPr="00151679" w:rsidTr="00151679">
        <w:trPr>
          <w:trHeight w:val="6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12,881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60,991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42,141</w:t>
            </w:r>
          </w:p>
        </w:tc>
      </w:tr>
      <w:tr w:rsidR="00151679" w:rsidRPr="00151679" w:rsidTr="00151679">
        <w:trPr>
          <w:trHeight w:val="6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25,739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25,769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38,309</w:t>
            </w:r>
          </w:p>
        </w:tc>
      </w:tr>
      <w:tr w:rsidR="00151679" w:rsidRPr="00151679" w:rsidTr="00151679">
        <w:trPr>
          <w:trHeight w:val="6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25,739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25,769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38,309</w:t>
            </w:r>
          </w:p>
        </w:tc>
      </w:tr>
      <w:tr w:rsidR="00151679" w:rsidRPr="00151679" w:rsidTr="00151679">
        <w:trPr>
          <w:trHeight w:val="6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29,304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47,363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25,198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26,916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11,464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8,811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25,228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21,098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54,282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20,875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79" w:rsidRPr="00151679" w:rsidRDefault="00151679" w:rsidP="0015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167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37,505</w:t>
            </w:r>
          </w:p>
        </w:tc>
      </w:tr>
    </w:tbl>
    <w:p w:rsidR="004D34DC" w:rsidRDefault="004D34D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1700"/>
        <w:gridCol w:w="1120"/>
        <w:gridCol w:w="1040"/>
        <w:gridCol w:w="1100"/>
        <w:gridCol w:w="1240"/>
        <w:gridCol w:w="1000"/>
        <w:gridCol w:w="1000"/>
        <w:gridCol w:w="1223"/>
        <w:gridCol w:w="1200"/>
        <w:gridCol w:w="1060"/>
        <w:gridCol w:w="1260"/>
        <w:gridCol w:w="1360"/>
      </w:tblGrid>
      <w:tr w:rsidR="00E330F3" w:rsidRPr="00E330F3" w:rsidTr="00E330F3">
        <w:trPr>
          <w:trHeight w:val="6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E330F3" w:rsidRPr="00E330F3" w:rsidTr="00E330F3">
        <w:trPr>
          <w:trHeight w:val="660"/>
        </w:trPr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1,271,716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3,805,356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1,290,475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2,778,700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3,140,998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2,530,422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2,515,951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1,786,442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4,017,898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3,530,546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1,982,535</w:t>
            </w:r>
          </w:p>
        </w:tc>
      </w:tr>
      <w:tr w:rsidR="00E330F3" w:rsidRPr="00E330F3" w:rsidTr="00E330F3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21,823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68,947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60,585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34,021</w:t>
            </w:r>
          </w:p>
        </w:tc>
      </w:tr>
      <w:tr w:rsidR="00E330F3" w:rsidRPr="00E330F3" w:rsidTr="00E330F3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59,363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62,678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55,076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30,928</w:t>
            </w:r>
          </w:p>
        </w:tc>
      </w:tr>
      <w:tr w:rsidR="00E330F3" w:rsidRPr="00E330F3" w:rsidTr="00E330F3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59,363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62,678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55,076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30,928</w:t>
            </w:r>
          </w:p>
        </w:tc>
      </w:tr>
      <w:tr w:rsidR="00E330F3" w:rsidRPr="00E330F3" w:rsidTr="00E330F3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19,422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58,117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19,708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42,438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47,971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38,646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38,425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27,284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61,363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53,920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F3" w:rsidRPr="00E330F3" w:rsidRDefault="00E330F3" w:rsidP="00E33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330F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30,279</w:t>
            </w:r>
          </w:p>
        </w:tc>
      </w:tr>
    </w:tbl>
    <w:p w:rsidR="00151679" w:rsidRDefault="00151679">
      <w:pPr>
        <w:rPr>
          <w:i/>
          <w:sz w:val="16"/>
        </w:rPr>
      </w:pPr>
    </w:p>
    <w:p w:rsidR="00E330F3" w:rsidRDefault="00E330F3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BD4D2D" w:rsidRPr="00BD4D2D" w:rsidTr="00BD4D2D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Tamil Nadu across Districts -  ANC Registration  - Apr'14 to Sep'14</w:t>
            </w:r>
          </w:p>
        </w:tc>
      </w:tr>
      <w:tr w:rsidR="00BD4D2D" w:rsidRPr="00BD4D2D" w:rsidTr="00BD4D2D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BD4D2D" w:rsidRPr="00BD4D2D" w:rsidTr="00BD4D2D">
        <w:trPr>
          <w:trHeight w:val="8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1,263,700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81,390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60,569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45,645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70,032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18,645</w:t>
            </w:r>
          </w:p>
        </w:tc>
      </w:tr>
      <w:tr w:rsidR="00BD4D2D" w:rsidRPr="00BD4D2D" w:rsidTr="00BD4D2D">
        <w:trPr>
          <w:trHeight w:val="8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546,924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16,598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7,616</w:t>
            </w:r>
          </w:p>
        </w:tc>
      </w:tr>
      <w:tr w:rsidR="00BD4D2D" w:rsidRPr="00BD4D2D" w:rsidTr="00BD4D2D">
        <w:trPr>
          <w:trHeight w:val="12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Tamil Nadu across Districts- % ANC Registration against estimated pregnancies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4D2D" w:rsidRPr="00BD4D2D" w:rsidRDefault="00BD4D2D" w:rsidP="00BD4D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4D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</w:tr>
    </w:tbl>
    <w:p w:rsidR="00E330F3" w:rsidRDefault="00E330F3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BD4D2D" w:rsidRDefault="00BD4D2D">
      <w:pPr>
        <w:rPr>
          <w:i/>
          <w:sz w:val="16"/>
        </w:rPr>
      </w:pPr>
    </w:p>
    <w:p w:rsidR="00BD4D2D" w:rsidRDefault="00BD4D2D">
      <w:pPr>
        <w:rPr>
          <w:i/>
          <w:sz w:val="16"/>
        </w:rPr>
      </w:pPr>
    </w:p>
    <w:tbl>
      <w:tblPr>
        <w:tblW w:w="14420" w:type="dxa"/>
        <w:tblInd w:w="88" w:type="dxa"/>
        <w:tblLook w:val="04A0"/>
      </w:tblPr>
      <w:tblGrid>
        <w:gridCol w:w="2600"/>
        <w:gridCol w:w="1047"/>
        <w:gridCol w:w="871"/>
        <w:gridCol w:w="1225"/>
        <w:gridCol w:w="937"/>
        <w:gridCol w:w="905"/>
        <w:gridCol w:w="1058"/>
        <w:gridCol w:w="1165"/>
        <w:gridCol w:w="1493"/>
        <w:gridCol w:w="954"/>
        <w:gridCol w:w="1091"/>
        <w:gridCol w:w="1074"/>
      </w:tblGrid>
      <w:tr w:rsidR="008D7A4D" w:rsidRPr="008D7A4D" w:rsidTr="008D7A4D">
        <w:trPr>
          <w:trHeight w:val="345"/>
        </w:trPr>
        <w:tc>
          <w:tcPr>
            <w:tcW w:w="14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Tamil Nadu across Districts -  ANC Registration  - Apr'14 to Sep'14</w:t>
            </w:r>
          </w:p>
        </w:tc>
      </w:tr>
      <w:tr w:rsidR="008D7A4D" w:rsidRPr="008D7A4D" w:rsidTr="008D7A4D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8D7A4D" w:rsidRPr="008D7A4D" w:rsidTr="008D7A4D">
        <w:trPr>
          <w:trHeight w:val="8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32,926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53,217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28,313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30,242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12,881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9,900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28,346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23,706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60,991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23,455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42,141 </w:t>
            </w:r>
          </w:p>
        </w:tc>
      </w:tr>
      <w:tr w:rsidR="008D7A4D" w:rsidRPr="008D7A4D" w:rsidTr="008D7A4D">
        <w:trPr>
          <w:trHeight w:val="8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14,819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26,893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11,464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11,436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4,103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4,492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13,315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10,371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28,373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9,989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18,197 </w:t>
            </w:r>
          </w:p>
        </w:tc>
      </w:tr>
      <w:tr w:rsidR="008D7A4D" w:rsidRPr="008D7A4D" w:rsidTr="008D7A4D">
        <w:trPr>
          <w:trHeight w:val="12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Tamil Nadu across Districts- % ANC Registration against estimated pregnancies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7A4D" w:rsidRPr="008D7A4D" w:rsidRDefault="008D7A4D" w:rsidP="008D7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D7A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</w:tr>
    </w:tbl>
    <w:p w:rsidR="00BD4D2D" w:rsidRDefault="00BD4D2D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7454B0" w:rsidRPr="007454B0" w:rsidTr="007454B0">
        <w:trPr>
          <w:trHeight w:val="345"/>
        </w:trPr>
        <w:tc>
          <w:tcPr>
            <w:tcW w:w="144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Tamil Nadu across Districts -  ANC Registration  - Apr'14 to Sep'14</w:t>
            </w:r>
          </w:p>
        </w:tc>
      </w:tr>
      <w:tr w:rsidR="007454B0" w:rsidRPr="007454B0" w:rsidTr="007454B0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7454B0" w:rsidRPr="007454B0" w:rsidTr="007454B0">
        <w:trPr>
          <w:trHeight w:val="82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68,947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60,585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34,021</w:t>
            </w:r>
          </w:p>
        </w:tc>
      </w:tr>
      <w:tr w:rsidR="007454B0" w:rsidRPr="007454B0" w:rsidTr="007454B0">
        <w:trPr>
          <w:trHeight w:val="82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14,386</w:t>
            </w:r>
          </w:p>
        </w:tc>
      </w:tr>
      <w:tr w:rsidR="007454B0" w:rsidRPr="007454B0" w:rsidTr="007454B0">
        <w:trPr>
          <w:trHeight w:val="124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Tamil Nadu across Districts- % ANC Registration against estimated pregnancies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54B0" w:rsidRPr="007454B0" w:rsidRDefault="007454B0" w:rsidP="00745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454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</w:tr>
    </w:tbl>
    <w:p w:rsidR="007454B0" w:rsidRDefault="007454B0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p w:rsidR="007454B0" w:rsidRDefault="00272611">
      <w:pPr>
        <w:rPr>
          <w:i/>
          <w:sz w:val="16"/>
        </w:rPr>
      </w:pPr>
      <w:r w:rsidRPr="00272611">
        <w:rPr>
          <w:i/>
          <w:noProof/>
          <w:sz w:val="16"/>
        </w:rPr>
        <w:lastRenderedPageBreak/>
        <w:drawing>
          <wp:inline distT="0" distB="0" distL="0" distR="0">
            <wp:extent cx="8756650" cy="4330700"/>
            <wp:effectExtent l="19050" t="0" r="254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2611" w:rsidRDefault="00272611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6D6F9A" w:rsidRPr="006D6F9A" w:rsidTr="006D6F9A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Districts- ANC Services  - Apr'14 to Sep'14</w:t>
            </w:r>
          </w:p>
        </w:tc>
      </w:tr>
      <w:tr w:rsidR="006D6F9A" w:rsidRPr="006D6F9A" w:rsidTr="006D6F9A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6D6F9A" w:rsidRPr="006D6F9A" w:rsidTr="006D6F9A">
        <w:trPr>
          <w:trHeight w:val="7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546,924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16,598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7,616</w:t>
            </w:r>
          </w:p>
        </w:tc>
      </w:tr>
      <w:tr w:rsidR="006D6F9A" w:rsidRPr="006D6F9A" w:rsidTr="006D6F9A">
        <w:trPr>
          <w:trHeight w:val="7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504,699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7,544</w:t>
            </w:r>
          </w:p>
        </w:tc>
      </w:tr>
      <w:tr w:rsidR="006D6F9A" w:rsidRPr="006D6F9A" w:rsidTr="006D6F9A">
        <w:trPr>
          <w:trHeight w:val="9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ANC Registration in 1st Trimester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6D6F9A" w:rsidRPr="006D6F9A" w:rsidTr="006D6F9A">
        <w:trPr>
          <w:trHeight w:val="7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545,321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16,712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8,007</w:t>
            </w:r>
          </w:p>
        </w:tc>
      </w:tr>
      <w:tr w:rsidR="006D6F9A" w:rsidRPr="006D6F9A" w:rsidTr="006D6F9A">
        <w:trPr>
          <w:trHeight w:val="9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3 ANC Check ups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105%</w:t>
            </w:r>
          </w:p>
        </w:tc>
      </w:tr>
      <w:tr w:rsidR="006D6F9A" w:rsidRPr="006D6F9A" w:rsidTr="006D6F9A">
        <w:trPr>
          <w:trHeight w:val="4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464,550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6,229</w:t>
            </w:r>
          </w:p>
        </w:tc>
      </w:tr>
      <w:tr w:rsidR="006D6F9A" w:rsidRPr="006D6F9A" w:rsidTr="006D6F9A">
        <w:trPr>
          <w:trHeight w:val="9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TT1 against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  <w:tr w:rsidR="006D6F9A" w:rsidRPr="006D6F9A" w:rsidTr="006D6F9A">
        <w:trPr>
          <w:trHeight w:val="4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536,158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7,527</w:t>
            </w:r>
          </w:p>
        </w:tc>
      </w:tr>
      <w:tr w:rsidR="006D6F9A" w:rsidRPr="006D6F9A" w:rsidTr="006D6F9A">
        <w:trPr>
          <w:trHeight w:val="9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TT2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6D6F9A" w:rsidRPr="006D6F9A" w:rsidTr="006D6F9A">
        <w:trPr>
          <w:trHeight w:val="7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341,736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19,542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3,642</w:t>
            </w:r>
          </w:p>
        </w:tc>
      </w:tr>
      <w:tr w:rsidR="006D6F9A" w:rsidRPr="006D6F9A" w:rsidTr="006D6F9A">
        <w:trPr>
          <w:trHeight w:val="9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ANC Pregnant Women given 100 IFA Tablets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</w:tr>
    </w:tbl>
    <w:p w:rsidR="006D6F9A" w:rsidRDefault="006D6F9A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500"/>
        <w:gridCol w:w="1054"/>
        <w:gridCol w:w="876"/>
        <w:gridCol w:w="1225"/>
        <w:gridCol w:w="939"/>
        <w:gridCol w:w="924"/>
        <w:gridCol w:w="1059"/>
        <w:gridCol w:w="1173"/>
        <w:gridCol w:w="1493"/>
        <w:gridCol w:w="961"/>
        <w:gridCol w:w="1107"/>
        <w:gridCol w:w="1089"/>
      </w:tblGrid>
      <w:tr w:rsidR="006D6F9A" w:rsidRPr="006D6F9A" w:rsidTr="006D6F9A">
        <w:trPr>
          <w:trHeight w:val="345"/>
        </w:trPr>
        <w:tc>
          <w:tcPr>
            <w:tcW w:w="144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Districts- ANC Services  - Apr'14 to Sep'14</w:t>
            </w:r>
          </w:p>
        </w:tc>
      </w:tr>
      <w:tr w:rsidR="006D6F9A" w:rsidRPr="006D6F9A" w:rsidTr="006D6F9A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6D6F9A" w:rsidRPr="006D6F9A" w:rsidTr="006D6F9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18,197</w:t>
            </w:r>
          </w:p>
        </w:tc>
      </w:tr>
      <w:tr w:rsidR="006D6F9A" w:rsidRPr="006D6F9A" w:rsidTr="006D6F9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16,782</w:t>
            </w:r>
          </w:p>
        </w:tc>
      </w:tr>
      <w:tr w:rsidR="006D6F9A" w:rsidRPr="006D6F9A" w:rsidTr="006D6F9A">
        <w:trPr>
          <w:trHeight w:val="9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ANC Registration in 1st Trimester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</w:tr>
      <w:tr w:rsidR="006D6F9A" w:rsidRPr="006D6F9A" w:rsidTr="006D6F9A">
        <w:trPr>
          <w:trHeight w:val="75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18,487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21,012</w:t>
            </w:r>
          </w:p>
        </w:tc>
      </w:tr>
      <w:tr w:rsidR="006D6F9A" w:rsidRPr="006D6F9A" w:rsidTr="006D6F9A">
        <w:trPr>
          <w:trHeight w:val="9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3 ANC Check ups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115%</w:t>
            </w:r>
          </w:p>
        </w:tc>
      </w:tr>
      <w:tr w:rsidR="006D6F9A" w:rsidRPr="006D6F9A" w:rsidTr="006D6F9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17,269</w:t>
            </w:r>
          </w:p>
        </w:tc>
      </w:tr>
      <w:tr w:rsidR="006D6F9A" w:rsidRPr="006D6F9A" w:rsidTr="006D6F9A">
        <w:trPr>
          <w:trHeight w:val="9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TT1 against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6D6F9A" w:rsidRPr="006D6F9A" w:rsidTr="006D6F9A">
        <w:trPr>
          <w:trHeight w:val="33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18,003</w:t>
            </w:r>
          </w:p>
        </w:tc>
      </w:tr>
      <w:tr w:rsidR="006D6F9A" w:rsidRPr="006D6F9A" w:rsidTr="006D6F9A">
        <w:trPr>
          <w:trHeight w:val="9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TT2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6D6F9A" w:rsidRPr="006D6F9A" w:rsidTr="006D6F9A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4,708</w:t>
            </w:r>
          </w:p>
        </w:tc>
      </w:tr>
      <w:tr w:rsidR="006D6F9A" w:rsidRPr="006D6F9A" w:rsidTr="006D6F9A">
        <w:trPr>
          <w:trHeight w:val="9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ANC Pregnant Women given 100 IFA Tablets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</w:tr>
    </w:tbl>
    <w:p w:rsidR="006D6F9A" w:rsidRDefault="006D6F9A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6D6F9A" w:rsidRPr="006D6F9A" w:rsidTr="006D6F9A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 Nadu across Districts- ANC Services  - Apr'14 to Sep'14</w:t>
            </w:r>
          </w:p>
        </w:tc>
      </w:tr>
      <w:tr w:rsidR="006D6F9A" w:rsidRPr="006D6F9A" w:rsidTr="006D6F9A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6D6F9A" w:rsidRPr="006D6F9A" w:rsidTr="006D6F9A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14,386</w:t>
            </w:r>
          </w:p>
        </w:tc>
      </w:tr>
      <w:tr w:rsidR="006D6F9A" w:rsidRPr="006D6F9A" w:rsidTr="006D6F9A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13,805</w:t>
            </w:r>
          </w:p>
        </w:tc>
      </w:tr>
      <w:tr w:rsidR="006D6F9A" w:rsidRPr="006D6F9A" w:rsidTr="006D6F9A">
        <w:trPr>
          <w:trHeight w:val="11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ANC Registration in 1st Trimester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6D6F9A" w:rsidRPr="006D6F9A" w:rsidTr="006D6F9A">
        <w:trPr>
          <w:trHeight w:val="6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21,481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20,792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10,654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12,480</w:t>
            </w:r>
          </w:p>
        </w:tc>
      </w:tr>
      <w:tr w:rsidR="006D6F9A" w:rsidRPr="006D6F9A" w:rsidTr="006D6F9A">
        <w:trPr>
          <w:trHeight w:val="12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3 ANC Check ups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</w:tr>
      <w:tr w:rsidR="006D6F9A" w:rsidRPr="006D6F9A" w:rsidTr="006D6F9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13,021</w:t>
            </w:r>
          </w:p>
        </w:tc>
      </w:tr>
      <w:tr w:rsidR="006D6F9A" w:rsidRPr="006D6F9A" w:rsidTr="006D6F9A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TT1 against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</w:tr>
      <w:tr w:rsidR="006D6F9A" w:rsidRPr="006D6F9A" w:rsidTr="006D6F9A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22,773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13,824</w:t>
            </w:r>
          </w:p>
        </w:tc>
      </w:tr>
      <w:tr w:rsidR="006D6F9A" w:rsidRPr="006D6F9A" w:rsidTr="006D6F9A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TT2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6D6F9A" w:rsidRPr="006D6F9A" w:rsidTr="006D6F9A">
        <w:trPr>
          <w:trHeight w:val="6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13,558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7,168</w:t>
            </w:r>
          </w:p>
        </w:tc>
      </w:tr>
      <w:tr w:rsidR="006D6F9A" w:rsidRPr="006D6F9A" w:rsidTr="006D6F9A">
        <w:trPr>
          <w:trHeight w:val="11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ANC Pregnant Women given 100 IFA Tablets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</w:tr>
    </w:tbl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  <w:r w:rsidRPr="006D6F9A">
        <w:rPr>
          <w:i/>
          <w:sz w:val="16"/>
        </w:rPr>
        <w:lastRenderedPageBreak/>
        <w:drawing>
          <wp:inline distT="0" distB="0" distL="0" distR="0">
            <wp:extent cx="8845550" cy="2362200"/>
            <wp:effectExtent l="19050" t="0" r="1270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  <w:r w:rsidRPr="006D6F9A">
        <w:rPr>
          <w:i/>
          <w:sz w:val="16"/>
        </w:rPr>
        <w:drawing>
          <wp:inline distT="0" distB="0" distL="0" distR="0">
            <wp:extent cx="8845550" cy="2806700"/>
            <wp:effectExtent l="19050" t="0" r="1270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  <w:r w:rsidRPr="006D6F9A">
        <w:rPr>
          <w:i/>
          <w:sz w:val="16"/>
        </w:rPr>
        <w:lastRenderedPageBreak/>
        <w:drawing>
          <wp:inline distT="0" distB="0" distL="0" distR="0">
            <wp:extent cx="8807450" cy="3721100"/>
            <wp:effectExtent l="19050" t="0" r="1270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6D6F9A" w:rsidRPr="006D6F9A" w:rsidTr="006D6F9A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Complications Reflecting Quality of ANC- Apr'14 to Sep'14</w:t>
            </w:r>
          </w:p>
        </w:tc>
      </w:tr>
      <w:tr w:rsidR="006D6F9A" w:rsidRPr="006D6F9A" w:rsidTr="006D6F9A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6D6F9A" w:rsidRPr="006D6F9A" w:rsidTr="006D6F9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546,924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16,598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7,616</w:t>
            </w:r>
          </w:p>
        </w:tc>
      </w:tr>
      <w:tr w:rsidR="006D6F9A" w:rsidRPr="006D6F9A" w:rsidTr="006D6F9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1,190</w:t>
            </w:r>
          </w:p>
        </w:tc>
      </w:tr>
      <w:tr w:rsidR="006D6F9A" w:rsidRPr="006D6F9A" w:rsidTr="006D6F9A">
        <w:trPr>
          <w:trHeight w:val="10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High BP cases detected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</w:tr>
      <w:tr w:rsidR="006D6F9A" w:rsidRPr="006D6F9A" w:rsidTr="006D6F9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</w:t>
            </w:r>
          </w:p>
        </w:tc>
      </w:tr>
      <w:tr w:rsidR="006D6F9A" w:rsidRPr="006D6F9A" w:rsidTr="006D6F9A">
        <w:trPr>
          <w:trHeight w:val="10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Eclampsia Cases Manged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0.18%</w:t>
            </w:r>
          </w:p>
        </w:tc>
      </w:tr>
      <w:tr w:rsidR="006D6F9A" w:rsidRPr="006D6F9A" w:rsidTr="006D6F9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639,348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7,476</w:t>
            </w:r>
          </w:p>
        </w:tc>
      </w:tr>
      <w:tr w:rsidR="006D6F9A" w:rsidRPr="006D6F9A" w:rsidTr="006D6F9A">
        <w:trPr>
          <w:trHeight w:val="10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HB&lt;11 gms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6D6F9A" w:rsidRPr="006D6F9A" w:rsidTr="006D6F9A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</w:t>
            </w:r>
          </w:p>
        </w:tc>
      </w:tr>
      <w:tr w:rsidR="006D6F9A" w:rsidRPr="006D6F9A" w:rsidTr="006D6F9A">
        <w:trPr>
          <w:trHeight w:val="10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%Severe Anaemia(HB &lt; 7) treated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2.58%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1.08%</w:t>
            </w:r>
          </w:p>
        </w:tc>
      </w:tr>
    </w:tbl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01"/>
        <w:gridCol w:w="1046"/>
        <w:gridCol w:w="871"/>
        <w:gridCol w:w="1225"/>
        <w:gridCol w:w="937"/>
        <w:gridCol w:w="904"/>
        <w:gridCol w:w="1058"/>
        <w:gridCol w:w="1165"/>
        <w:gridCol w:w="1493"/>
        <w:gridCol w:w="936"/>
        <w:gridCol w:w="1090"/>
        <w:gridCol w:w="1074"/>
      </w:tblGrid>
      <w:tr w:rsidR="006D6F9A" w:rsidRPr="006D6F9A" w:rsidTr="006D6F9A">
        <w:trPr>
          <w:trHeight w:val="345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Complications Reflecting Quality of ANC- Apr'14 to Sep'14</w:t>
            </w:r>
          </w:p>
        </w:tc>
      </w:tr>
      <w:tr w:rsidR="006D6F9A" w:rsidRPr="006D6F9A" w:rsidTr="006D6F9A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6D6F9A" w:rsidRPr="006D6F9A" w:rsidTr="006D6F9A">
        <w:trPr>
          <w:trHeight w:val="5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18,197</w:t>
            </w:r>
          </w:p>
        </w:tc>
      </w:tr>
      <w:tr w:rsidR="006D6F9A" w:rsidRPr="006D6F9A" w:rsidTr="006D6F9A">
        <w:trPr>
          <w:trHeight w:val="5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2,895</w:t>
            </w:r>
          </w:p>
        </w:tc>
      </w:tr>
      <w:tr w:rsidR="006D6F9A" w:rsidRPr="006D6F9A" w:rsidTr="006D6F9A">
        <w:trPr>
          <w:trHeight w:val="10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High BP cases detected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</w:tr>
      <w:tr w:rsidR="006D6F9A" w:rsidRPr="006D6F9A" w:rsidTr="006D6F9A">
        <w:trPr>
          <w:trHeight w:val="5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</w:tr>
      <w:tr w:rsidR="006D6F9A" w:rsidRPr="006D6F9A" w:rsidTr="006D6F9A">
        <w:trPr>
          <w:trHeight w:val="10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Eclampsia Cases Manged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</w:tr>
      <w:tr w:rsidR="006D6F9A" w:rsidRPr="006D6F9A" w:rsidTr="006D6F9A">
        <w:trPr>
          <w:trHeight w:val="5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22,726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24,994</w:t>
            </w:r>
          </w:p>
        </w:tc>
      </w:tr>
      <w:tr w:rsidR="006D6F9A" w:rsidRPr="006D6F9A" w:rsidTr="006D6F9A">
        <w:trPr>
          <w:trHeight w:val="10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HB&lt;11 gms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137%</w:t>
            </w:r>
          </w:p>
        </w:tc>
      </w:tr>
      <w:tr w:rsidR="006D6F9A" w:rsidRPr="006D6F9A" w:rsidTr="006D6F9A">
        <w:trPr>
          <w:trHeight w:val="5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202</w:t>
            </w:r>
          </w:p>
        </w:tc>
      </w:tr>
      <w:tr w:rsidR="006D6F9A" w:rsidRPr="006D6F9A" w:rsidTr="006D6F9A">
        <w:trPr>
          <w:trHeight w:val="10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%Severe Anaemia(HB &lt; 7) treated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2.68%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3.69%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6F9A" w:rsidRPr="006D6F9A" w:rsidRDefault="006D6F9A" w:rsidP="006D6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D6F9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1.11%</w:t>
            </w:r>
          </w:p>
        </w:tc>
      </w:tr>
    </w:tbl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p w:rsidR="006D6F9A" w:rsidRDefault="006D6F9A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B335B8" w:rsidRPr="00B335B8" w:rsidTr="00B335B8">
        <w:trPr>
          <w:trHeight w:val="345"/>
        </w:trPr>
        <w:tc>
          <w:tcPr>
            <w:tcW w:w="144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Complications Reflecting Quality of ANC- Apr'14 to Sep'14</w:t>
            </w:r>
          </w:p>
        </w:tc>
      </w:tr>
      <w:tr w:rsidR="00B335B8" w:rsidRPr="00B335B8" w:rsidTr="00B335B8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B335B8" w:rsidRPr="00B335B8" w:rsidTr="00B335B8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14,386</w:t>
            </w:r>
          </w:p>
        </w:tc>
      </w:tr>
      <w:tr w:rsidR="00B335B8" w:rsidRPr="00B335B8" w:rsidTr="00B335B8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445</w:t>
            </w:r>
          </w:p>
        </w:tc>
      </w:tr>
      <w:tr w:rsidR="00B335B8" w:rsidRPr="00B335B8" w:rsidTr="00B335B8">
        <w:trPr>
          <w:trHeight w:val="10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High BP cases detected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</w:tr>
      <w:tr w:rsidR="00B335B8" w:rsidRPr="00B335B8" w:rsidTr="00B335B8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</w:t>
            </w:r>
          </w:p>
        </w:tc>
      </w:tr>
      <w:tr w:rsidR="00B335B8" w:rsidRPr="00B335B8" w:rsidTr="00B335B8">
        <w:trPr>
          <w:trHeight w:val="10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Eclampsia Cases Manged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0.19%</w:t>
            </w:r>
          </w:p>
        </w:tc>
      </w:tr>
      <w:tr w:rsidR="00B335B8" w:rsidRPr="00B335B8" w:rsidTr="00B335B8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17,207</w:t>
            </w:r>
          </w:p>
        </w:tc>
      </w:tr>
      <w:tr w:rsidR="00B335B8" w:rsidRPr="00B335B8" w:rsidTr="00B335B8">
        <w:trPr>
          <w:trHeight w:val="10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HB&lt;11 gms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120%</w:t>
            </w:r>
          </w:p>
        </w:tc>
      </w:tr>
      <w:tr w:rsidR="00B335B8" w:rsidRPr="00B335B8" w:rsidTr="00B335B8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1,451</w:t>
            </w:r>
          </w:p>
        </w:tc>
      </w:tr>
      <w:tr w:rsidR="00B335B8" w:rsidRPr="00B335B8" w:rsidTr="00B335B8">
        <w:trPr>
          <w:trHeight w:val="10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%Severe Anaemia(HB &lt; 7) treated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4.49%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2.39%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35B8" w:rsidRPr="00B335B8" w:rsidRDefault="00B335B8" w:rsidP="00B33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335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10.09%</w:t>
            </w:r>
          </w:p>
        </w:tc>
      </w:tr>
    </w:tbl>
    <w:p w:rsidR="006D6F9A" w:rsidRDefault="006D6F9A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8918D9" w:rsidRPr="008918D9" w:rsidTr="008918D9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 - Deliveries - Apr'14 to Sep'14</w:t>
            </w:r>
          </w:p>
        </w:tc>
      </w:tr>
      <w:tr w:rsidR="008918D9" w:rsidRPr="008918D9" w:rsidTr="008918D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8918D9" w:rsidRPr="008918D9" w:rsidTr="008918D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1,148,800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63,664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29,782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16,950</w:t>
            </w:r>
          </w:p>
        </w:tc>
      </w:tr>
      <w:tr w:rsidR="008918D9" w:rsidRPr="008918D9" w:rsidTr="008918D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8918D9" w:rsidRPr="008918D9" w:rsidTr="008918D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</w:tr>
      <w:tr w:rsidR="008918D9" w:rsidRPr="008918D9" w:rsidTr="008918D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</w:tr>
      <w:tr w:rsidR="008918D9" w:rsidRPr="008918D9" w:rsidTr="008918D9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Home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8918D9" w:rsidRPr="008918D9" w:rsidTr="008918D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332,398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3,851</w:t>
            </w:r>
          </w:p>
        </w:tc>
      </w:tr>
      <w:tr w:rsidR="008918D9" w:rsidRPr="008918D9" w:rsidTr="008918D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155,238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2,653</w:t>
            </w:r>
          </w:p>
        </w:tc>
      </w:tr>
      <w:tr w:rsidR="008918D9" w:rsidRPr="008918D9" w:rsidTr="008918D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487,636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23,708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6,504</w:t>
            </w:r>
          </w:p>
        </w:tc>
      </w:tr>
      <w:tr w:rsidR="008918D9" w:rsidRPr="008918D9" w:rsidTr="008918D9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Institutional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</w:tr>
      <w:tr w:rsidR="008918D9" w:rsidRPr="008918D9" w:rsidTr="008918D9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488,157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6,508</w:t>
            </w:r>
          </w:p>
        </w:tc>
      </w:tr>
      <w:tr w:rsidR="008918D9" w:rsidRPr="008918D9" w:rsidTr="008918D9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Unreported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918D9" w:rsidRPr="008918D9" w:rsidRDefault="008918D9" w:rsidP="00891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918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</w:tr>
    </w:tbl>
    <w:p w:rsidR="00B335B8" w:rsidRDefault="00B335B8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p w:rsidR="008918D9" w:rsidRDefault="008918D9">
      <w:pPr>
        <w:rPr>
          <w:i/>
          <w:sz w:val="16"/>
        </w:rPr>
      </w:pPr>
    </w:p>
    <w:p w:rsidR="008918D9" w:rsidRDefault="008918D9">
      <w:pPr>
        <w:rPr>
          <w:i/>
          <w:sz w:val="16"/>
        </w:rPr>
      </w:pPr>
    </w:p>
    <w:p w:rsidR="008918D9" w:rsidRDefault="008918D9">
      <w:pPr>
        <w:rPr>
          <w:i/>
          <w:sz w:val="16"/>
        </w:rPr>
      </w:pPr>
    </w:p>
    <w:p w:rsidR="008918D9" w:rsidRDefault="008918D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591"/>
        <w:gridCol w:w="1056"/>
        <w:gridCol w:w="877"/>
        <w:gridCol w:w="1221"/>
        <w:gridCol w:w="937"/>
        <w:gridCol w:w="937"/>
        <w:gridCol w:w="1056"/>
        <w:gridCol w:w="1176"/>
        <w:gridCol w:w="1488"/>
        <w:gridCol w:w="977"/>
        <w:gridCol w:w="1116"/>
        <w:gridCol w:w="1096"/>
      </w:tblGrid>
      <w:tr w:rsidR="003973EC" w:rsidRPr="003973EC" w:rsidTr="003973EC">
        <w:trPr>
          <w:trHeight w:val="345"/>
        </w:trPr>
        <w:tc>
          <w:tcPr>
            <w:tcW w:w="144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 - Deliveries - Apr'14 to Sep'14</w:t>
            </w:r>
          </w:p>
        </w:tc>
      </w:tr>
      <w:tr w:rsidR="003973EC" w:rsidRPr="003973EC" w:rsidTr="003973EC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3973EC" w:rsidRPr="003973EC" w:rsidTr="003973EC">
        <w:trPr>
          <w:trHeight w:val="6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38,309</w:t>
            </w:r>
          </w:p>
        </w:tc>
      </w:tr>
      <w:tr w:rsidR="003973EC" w:rsidRPr="003973EC" w:rsidTr="003973EC">
        <w:trPr>
          <w:trHeight w:val="47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3973EC" w:rsidRPr="003973EC" w:rsidTr="003973EC">
        <w:trPr>
          <w:trHeight w:val="611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</w:tr>
      <w:tr w:rsidR="003973EC" w:rsidRPr="003973EC" w:rsidTr="003973EC">
        <w:trPr>
          <w:trHeight w:val="6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</w:tr>
      <w:tr w:rsidR="003973EC" w:rsidRPr="003973EC" w:rsidTr="003973EC">
        <w:trPr>
          <w:trHeight w:val="10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Home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3973EC" w:rsidRPr="003973EC" w:rsidTr="003973EC">
        <w:trPr>
          <w:trHeight w:val="6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10,605</w:t>
            </w:r>
          </w:p>
        </w:tc>
      </w:tr>
      <w:tr w:rsidR="003973EC" w:rsidRPr="003973EC" w:rsidTr="003973EC">
        <w:trPr>
          <w:trHeight w:val="6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5,623</w:t>
            </w:r>
          </w:p>
        </w:tc>
      </w:tr>
      <w:tr w:rsidR="003973EC" w:rsidRPr="003973EC" w:rsidTr="003973EC">
        <w:trPr>
          <w:trHeight w:val="6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12,911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16,228</w:t>
            </w:r>
          </w:p>
        </w:tc>
      </w:tr>
      <w:tr w:rsidR="003973EC" w:rsidRPr="003973EC" w:rsidTr="003973EC">
        <w:trPr>
          <w:trHeight w:val="10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Institutional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42%</w:t>
            </w:r>
          </w:p>
        </w:tc>
      </w:tr>
      <w:tr w:rsidR="003973EC" w:rsidRPr="003973EC" w:rsidTr="003973EC">
        <w:trPr>
          <w:trHeight w:val="548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9,526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16,234</w:t>
            </w:r>
          </w:p>
        </w:tc>
      </w:tr>
      <w:tr w:rsidR="003973EC" w:rsidRPr="003973EC" w:rsidTr="003973EC">
        <w:trPr>
          <w:trHeight w:val="10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Unreported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973EC" w:rsidRPr="003973EC" w:rsidRDefault="003973EC" w:rsidP="003973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973E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</w:tr>
    </w:tbl>
    <w:p w:rsidR="008918D9" w:rsidRDefault="008918D9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p w:rsidR="00272611" w:rsidRDefault="00272611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386A1F" w:rsidRPr="00386A1F" w:rsidTr="00386A1F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 - Deliveries - Apr'14 to Sep'14</w:t>
            </w:r>
          </w:p>
        </w:tc>
      </w:tr>
      <w:tr w:rsidR="00386A1F" w:rsidRPr="00386A1F" w:rsidTr="00386A1F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386A1F" w:rsidRPr="00386A1F" w:rsidTr="00386A1F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30,928</w:t>
            </w:r>
          </w:p>
        </w:tc>
      </w:tr>
      <w:tr w:rsidR="00386A1F" w:rsidRPr="00386A1F" w:rsidTr="00386A1F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</w:tr>
      <w:tr w:rsidR="00386A1F" w:rsidRPr="00386A1F" w:rsidTr="00386A1F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</w:tr>
      <w:tr w:rsidR="00386A1F" w:rsidRPr="00386A1F" w:rsidTr="00386A1F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</w:t>
            </w:r>
          </w:p>
        </w:tc>
      </w:tr>
      <w:tr w:rsidR="00386A1F" w:rsidRPr="00386A1F" w:rsidTr="00386A1F">
        <w:trPr>
          <w:trHeight w:val="12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Home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386A1F" w:rsidRPr="00386A1F" w:rsidTr="00386A1F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8,412</w:t>
            </w:r>
          </w:p>
        </w:tc>
      </w:tr>
      <w:tr w:rsidR="00386A1F" w:rsidRPr="00386A1F" w:rsidTr="00386A1F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4,326</w:t>
            </w:r>
          </w:p>
        </w:tc>
      </w:tr>
      <w:tr w:rsidR="00386A1F" w:rsidRPr="00386A1F" w:rsidTr="00386A1F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20,558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12,738</w:t>
            </w:r>
          </w:p>
        </w:tc>
      </w:tr>
      <w:tr w:rsidR="00386A1F" w:rsidRPr="00386A1F" w:rsidTr="00386A1F">
        <w:trPr>
          <w:trHeight w:val="12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Institutional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</w:tr>
      <w:tr w:rsidR="00386A1F" w:rsidRPr="00386A1F" w:rsidTr="00386A1F">
        <w:trPr>
          <w:trHeight w:val="6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20,565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12,784</w:t>
            </w:r>
          </w:p>
        </w:tc>
      </w:tr>
      <w:tr w:rsidR="00386A1F" w:rsidRPr="00386A1F" w:rsidTr="00386A1F">
        <w:trPr>
          <w:trHeight w:val="12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% Unreported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6A1F" w:rsidRPr="00386A1F" w:rsidRDefault="00386A1F" w:rsidP="00386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86A1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</w:tr>
    </w:tbl>
    <w:p w:rsidR="003973EC" w:rsidRDefault="003973EC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p w:rsidR="00386A1F" w:rsidRDefault="00386A1F">
      <w:pPr>
        <w:rPr>
          <w:i/>
          <w:sz w:val="16"/>
        </w:rPr>
      </w:pPr>
    </w:p>
    <w:p w:rsidR="00386A1F" w:rsidRDefault="00040D88">
      <w:pPr>
        <w:rPr>
          <w:i/>
          <w:sz w:val="16"/>
        </w:rPr>
      </w:pPr>
      <w:r w:rsidRPr="00040D88">
        <w:rPr>
          <w:i/>
          <w:sz w:val="16"/>
        </w:rPr>
        <w:lastRenderedPageBreak/>
        <w:drawing>
          <wp:inline distT="0" distB="0" distL="0" distR="0">
            <wp:extent cx="8826500" cy="2768600"/>
            <wp:effectExtent l="19050" t="0" r="1270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0D88" w:rsidRDefault="00040D88">
      <w:pPr>
        <w:rPr>
          <w:i/>
          <w:sz w:val="16"/>
        </w:rPr>
      </w:pPr>
    </w:p>
    <w:p w:rsidR="00040D88" w:rsidRDefault="00040D88">
      <w:pPr>
        <w:rPr>
          <w:i/>
          <w:sz w:val="16"/>
        </w:rPr>
      </w:pPr>
      <w:r w:rsidRPr="00040D88">
        <w:rPr>
          <w:i/>
          <w:sz w:val="16"/>
        </w:rPr>
        <w:drawing>
          <wp:inline distT="0" distB="0" distL="0" distR="0">
            <wp:extent cx="8902700" cy="2451100"/>
            <wp:effectExtent l="19050" t="0" r="12700" b="635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0D88" w:rsidRDefault="00040D88">
      <w:pPr>
        <w:rPr>
          <w:i/>
          <w:sz w:val="16"/>
        </w:rPr>
      </w:pPr>
    </w:p>
    <w:p w:rsidR="00040D88" w:rsidRDefault="00040D88">
      <w:pPr>
        <w:rPr>
          <w:i/>
          <w:sz w:val="16"/>
        </w:rPr>
      </w:pPr>
    </w:p>
    <w:p w:rsidR="00040D88" w:rsidRDefault="00040D88">
      <w:pPr>
        <w:rPr>
          <w:i/>
          <w:sz w:val="16"/>
        </w:rPr>
      </w:pPr>
    </w:p>
    <w:p w:rsidR="00040D88" w:rsidRDefault="00724DBD">
      <w:pPr>
        <w:rPr>
          <w:i/>
          <w:sz w:val="16"/>
        </w:rPr>
      </w:pPr>
      <w:r w:rsidRPr="00724DBD">
        <w:rPr>
          <w:i/>
          <w:sz w:val="16"/>
        </w:rPr>
        <w:lastRenderedPageBreak/>
        <w:drawing>
          <wp:inline distT="0" distB="0" distL="0" distR="0">
            <wp:extent cx="8864600" cy="2425700"/>
            <wp:effectExtent l="19050" t="0" r="12700" b="0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24DBD" w:rsidRDefault="00724DBD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724DBD" w:rsidRPr="00724DBD" w:rsidTr="00724DBD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 Nadu across Districts  -% Deliveries against Reported - Apr'14 to Sep'14</w:t>
            </w:r>
          </w:p>
        </w:tc>
      </w:tr>
      <w:tr w:rsidR="00724DBD" w:rsidRPr="00724DBD" w:rsidTr="00724DBD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724DBD" w:rsidRPr="00724DBD" w:rsidTr="00724DBD">
        <w:trPr>
          <w:trHeight w:val="10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Home Deliveries(SBA)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724DBD" w:rsidRPr="00724DBD" w:rsidTr="00724DBD">
        <w:trPr>
          <w:trHeight w:val="10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Home Deliveries(Non 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724DBD" w:rsidRPr="00724DBD" w:rsidTr="00724DBD">
        <w:trPr>
          <w:trHeight w:val="10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Institutional Deliveries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DBD" w:rsidRPr="00724DBD" w:rsidRDefault="00724DBD" w:rsidP="00724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24DBD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</w:tr>
    </w:tbl>
    <w:p w:rsidR="00724DBD" w:rsidRDefault="00724DBD">
      <w:pPr>
        <w:rPr>
          <w:i/>
          <w:sz w:val="16"/>
        </w:rPr>
      </w:pPr>
    </w:p>
    <w:p w:rsidR="00386A1F" w:rsidRDefault="00386A1F">
      <w:pPr>
        <w:rPr>
          <w:i/>
          <w:sz w:val="16"/>
        </w:rPr>
      </w:pPr>
    </w:p>
    <w:p w:rsidR="00386A1F" w:rsidRDefault="00386A1F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589"/>
        <w:gridCol w:w="1055"/>
        <w:gridCol w:w="878"/>
        <w:gridCol w:w="1225"/>
        <w:gridCol w:w="936"/>
        <w:gridCol w:w="936"/>
        <w:gridCol w:w="1055"/>
        <w:gridCol w:w="1175"/>
        <w:gridCol w:w="1493"/>
        <w:gridCol w:w="976"/>
        <w:gridCol w:w="1115"/>
        <w:gridCol w:w="1095"/>
      </w:tblGrid>
      <w:tr w:rsidR="00F028E7" w:rsidRPr="00F028E7" w:rsidTr="00F028E7">
        <w:trPr>
          <w:trHeight w:val="345"/>
        </w:trPr>
        <w:tc>
          <w:tcPr>
            <w:tcW w:w="14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 -% Deliveries against Reported - Apr'14 to Sep'14</w:t>
            </w:r>
          </w:p>
        </w:tc>
      </w:tr>
      <w:tr w:rsidR="00F028E7" w:rsidRPr="00F028E7" w:rsidTr="00F028E7">
        <w:trPr>
          <w:trHeight w:val="5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F028E7" w:rsidRPr="00F028E7" w:rsidTr="00F028E7">
        <w:trPr>
          <w:trHeight w:val="102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Home Deliveries(SBA) against Reported Deliveries - Apr'14 to Sep'14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F028E7" w:rsidRPr="00F028E7" w:rsidTr="00F028E7">
        <w:trPr>
          <w:trHeight w:val="102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Home Deliveries(Non SBA) against Reported Deliveries - Apr'14 to Sep'14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F028E7" w:rsidRPr="00F028E7" w:rsidTr="00F028E7">
        <w:trPr>
          <w:trHeight w:val="102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Institutional Deliveries against Reported Deliveries - Apr'14 to Sep'14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</w:tr>
    </w:tbl>
    <w:p w:rsidR="00724DBD" w:rsidRDefault="00724DBD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F028E7" w:rsidRPr="00F028E7" w:rsidTr="00F028E7">
        <w:trPr>
          <w:trHeight w:val="345"/>
        </w:trPr>
        <w:tc>
          <w:tcPr>
            <w:tcW w:w="1448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 Nadu across Districts  -% Deliveries against Reported - Apr'14 to Sep'14</w:t>
            </w:r>
          </w:p>
        </w:tc>
      </w:tr>
      <w:tr w:rsidR="00F028E7" w:rsidRPr="00F028E7" w:rsidTr="00F028E7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F028E7" w:rsidRPr="00F028E7" w:rsidTr="00F028E7">
        <w:trPr>
          <w:trHeight w:val="12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Home Deliveries(SBA)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F028E7" w:rsidRPr="00F028E7" w:rsidTr="00F028E7">
        <w:trPr>
          <w:trHeight w:val="12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Home Deliveries(Non 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F028E7" w:rsidRPr="00F028E7" w:rsidTr="00F028E7">
        <w:trPr>
          <w:trHeight w:val="12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% Institutional Deliveries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E7" w:rsidRPr="00F028E7" w:rsidRDefault="00F028E7" w:rsidP="00F0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028E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</w:tr>
    </w:tbl>
    <w:p w:rsidR="00F028E7" w:rsidRDefault="00F028E7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FD4CED" w:rsidRPr="00FD4CED" w:rsidTr="00FD4CED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C- Section Deliveries -Apr'14 to Sep'14</w:t>
            </w:r>
          </w:p>
        </w:tc>
      </w:tr>
      <w:tr w:rsidR="00FD4CED" w:rsidRPr="00FD4CED" w:rsidTr="00FD4CED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FD4CED" w:rsidRPr="00FD4CED" w:rsidTr="00FD4CED">
        <w:trPr>
          <w:trHeight w:val="7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487,636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23,708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6,504</w:t>
            </w:r>
          </w:p>
        </w:tc>
      </w:tr>
      <w:tr w:rsidR="00FD4CED" w:rsidRPr="00FD4CED" w:rsidTr="00FD4CED">
        <w:trPr>
          <w:trHeight w:val="7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1,023</w:t>
            </w:r>
          </w:p>
        </w:tc>
      </w:tr>
      <w:tr w:rsidR="00FD4CED" w:rsidRPr="00FD4CED" w:rsidTr="00FD4CED">
        <w:trPr>
          <w:trHeight w:val="7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88,858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1,448</w:t>
            </w:r>
          </w:p>
        </w:tc>
      </w:tr>
      <w:tr w:rsidR="00FD4CED" w:rsidRPr="00FD4CED" w:rsidTr="00FD4CED">
        <w:trPr>
          <w:trHeight w:val="7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145,268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2,471</w:t>
            </w:r>
          </w:p>
        </w:tc>
      </w:tr>
      <w:tr w:rsidR="00FD4CED" w:rsidRPr="00FD4CED" w:rsidTr="00FD4CED">
        <w:trPr>
          <w:trHeight w:val="11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C - Section deliveries against Institutional(Pub &amp; Pvt) deliveries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62.3%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31.8%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38.0%</w:t>
            </w:r>
          </w:p>
        </w:tc>
      </w:tr>
    </w:tbl>
    <w:p w:rsidR="00F028E7" w:rsidRDefault="00F028E7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450"/>
        <w:gridCol w:w="1194"/>
        <w:gridCol w:w="878"/>
        <w:gridCol w:w="1225"/>
        <w:gridCol w:w="936"/>
        <w:gridCol w:w="936"/>
        <w:gridCol w:w="1055"/>
        <w:gridCol w:w="1175"/>
        <w:gridCol w:w="1493"/>
        <w:gridCol w:w="976"/>
        <w:gridCol w:w="1115"/>
        <w:gridCol w:w="1095"/>
      </w:tblGrid>
      <w:tr w:rsidR="00FD4CED" w:rsidRPr="00FD4CED" w:rsidTr="00FD4CED">
        <w:trPr>
          <w:trHeight w:val="345"/>
        </w:trPr>
        <w:tc>
          <w:tcPr>
            <w:tcW w:w="1452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 Nadu across Districts - C- Section Deliveries -Apr'14 to Sep'14</w:t>
            </w:r>
          </w:p>
        </w:tc>
      </w:tr>
      <w:tr w:rsidR="00FD4CED" w:rsidRPr="00FD4CED" w:rsidTr="00FD4CED">
        <w:trPr>
          <w:trHeight w:val="54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FD4CED" w:rsidRPr="00FD4CED" w:rsidTr="00FD4CED">
        <w:trPr>
          <w:trHeight w:val="6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12,911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24,413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16,228</w:t>
            </w:r>
          </w:p>
        </w:tc>
      </w:tr>
      <w:tr w:rsidR="00FD4CED" w:rsidRPr="00FD4CED" w:rsidTr="00FD4CED">
        <w:trPr>
          <w:trHeight w:val="6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1,576</w:t>
            </w:r>
          </w:p>
        </w:tc>
      </w:tr>
      <w:tr w:rsidR="00FD4CED" w:rsidRPr="00FD4CED" w:rsidTr="00FD4CED">
        <w:trPr>
          <w:trHeight w:val="6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1,466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4,790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3,490</w:t>
            </w:r>
          </w:p>
        </w:tc>
      </w:tr>
      <w:tr w:rsidR="00FD4CED" w:rsidRPr="00FD4CED" w:rsidTr="00FD4CED">
        <w:trPr>
          <w:trHeight w:val="60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5,066</w:t>
            </w:r>
          </w:p>
        </w:tc>
      </w:tr>
      <w:tr w:rsidR="00FD4CED" w:rsidRPr="00FD4CED" w:rsidTr="00FD4CED">
        <w:trPr>
          <w:trHeight w:val="109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C - Section deliveries against Institutional(Pub &amp; Pvt) deliveries  - Apr'14 to Sep'14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29.1%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12.4%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29.2%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45.5%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31.2%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48.7%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32.3%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41.5%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23.6%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24.8%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D4CED" w:rsidRPr="00FD4CED" w:rsidRDefault="00FD4CED" w:rsidP="00FD4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4CE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31.2%</w:t>
            </w:r>
          </w:p>
        </w:tc>
      </w:tr>
    </w:tbl>
    <w:p w:rsidR="00FD4CED" w:rsidRDefault="00FD4CED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D91A30" w:rsidRPr="00D91A30" w:rsidTr="00D91A30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C- Section Deliveries -Apr'14 to Sep'14</w:t>
            </w:r>
          </w:p>
        </w:tc>
      </w:tr>
      <w:tr w:rsidR="00D91A30" w:rsidRPr="00D91A30" w:rsidTr="00D91A30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D91A30" w:rsidRPr="00D91A30" w:rsidTr="00D91A30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20,558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12,738</w:t>
            </w:r>
          </w:p>
        </w:tc>
      </w:tr>
      <w:tr w:rsidR="00D91A30" w:rsidRPr="00D91A30" w:rsidTr="00D91A30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3,836</w:t>
            </w:r>
          </w:p>
        </w:tc>
      </w:tr>
      <w:tr w:rsidR="00D91A30" w:rsidRPr="00D91A30" w:rsidTr="00D91A30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3,304</w:t>
            </w:r>
          </w:p>
        </w:tc>
      </w:tr>
      <w:tr w:rsidR="00D91A30" w:rsidRPr="00D91A30" w:rsidTr="00D91A30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7,140</w:t>
            </w:r>
          </w:p>
        </w:tc>
      </w:tr>
      <w:tr w:rsidR="00D91A30" w:rsidRPr="00D91A30" w:rsidTr="00D91A30">
        <w:trPr>
          <w:trHeight w:val="10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C - Section deliveries against Institutional(Pub &amp; Pvt) deliveries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28.5%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56.1%</w:t>
            </w:r>
          </w:p>
        </w:tc>
      </w:tr>
    </w:tbl>
    <w:p w:rsidR="00FD4CED" w:rsidRDefault="00FD4CED">
      <w:pPr>
        <w:rPr>
          <w:i/>
          <w:sz w:val="16"/>
        </w:rPr>
      </w:pPr>
    </w:p>
    <w:p w:rsidR="00D91A30" w:rsidRDefault="00D91A30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D91A30" w:rsidRPr="00D91A30" w:rsidTr="00D91A30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 Nadu across Districts - Stay Duration for Institutional Deliveries - Apr'14 to Sep'14</w:t>
            </w:r>
          </w:p>
        </w:tc>
      </w:tr>
      <w:tr w:rsidR="00D91A30" w:rsidRPr="00D91A30" w:rsidTr="00D91A30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D91A30" w:rsidRPr="00D91A30" w:rsidTr="00D91A30">
        <w:trPr>
          <w:trHeight w:val="7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487,636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23,708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6,504</w:t>
            </w:r>
          </w:p>
        </w:tc>
      </w:tr>
      <w:tr w:rsidR="00D91A30" w:rsidRPr="00D91A30" w:rsidTr="00D91A30">
        <w:trPr>
          <w:trHeight w:val="79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127,861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641</w:t>
            </w:r>
          </w:p>
        </w:tc>
      </w:tr>
      <w:tr w:rsidR="00D91A30" w:rsidRPr="00D91A30" w:rsidTr="00D91A30">
        <w:trPr>
          <w:trHeight w:val="14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Duration of stay less than 48 hrs  as Percentage of Reported Institutional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91A30" w:rsidRPr="00D91A30" w:rsidRDefault="00D91A30" w:rsidP="00D91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91A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</w:tr>
    </w:tbl>
    <w:p w:rsidR="00D91A30" w:rsidRDefault="00D91A30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591"/>
        <w:gridCol w:w="1056"/>
        <w:gridCol w:w="877"/>
        <w:gridCol w:w="1221"/>
        <w:gridCol w:w="937"/>
        <w:gridCol w:w="937"/>
        <w:gridCol w:w="1056"/>
        <w:gridCol w:w="1176"/>
        <w:gridCol w:w="1488"/>
        <w:gridCol w:w="977"/>
        <w:gridCol w:w="1116"/>
        <w:gridCol w:w="1096"/>
      </w:tblGrid>
      <w:tr w:rsidR="003C4B2D" w:rsidRPr="003C4B2D" w:rsidTr="003C4B2D">
        <w:trPr>
          <w:trHeight w:val="345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Stay Duration for Institutional Deliveries - Apr'14 to Sep'14</w:t>
            </w:r>
          </w:p>
        </w:tc>
      </w:tr>
      <w:tr w:rsidR="003C4B2D" w:rsidRPr="003C4B2D" w:rsidTr="003C4B2D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3C4B2D" w:rsidRPr="003C4B2D" w:rsidTr="003C4B2D">
        <w:trPr>
          <w:trHeight w:val="7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12,911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16,228</w:t>
            </w:r>
          </w:p>
        </w:tc>
      </w:tr>
      <w:tr w:rsidR="003C4B2D" w:rsidRPr="003C4B2D" w:rsidTr="003C4B2D">
        <w:trPr>
          <w:trHeight w:val="7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2,143</w:t>
            </w:r>
          </w:p>
        </w:tc>
      </w:tr>
      <w:tr w:rsidR="003C4B2D" w:rsidRPr="003C4B2D" w:rsidTr="003C4B2D">
        <w:trPr>
          <w:trHeight w:val="1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Duration of stay less than 48 hrs  as Percentage of Reported Institutional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</w:tr>
    </w:tbl>
    <w:p w:rsidR="00D91A30" w:rsidRDefault="00D91A30">
      <w:pPr>
        <w:rPr>
          <w:i/>
          <w:sz w:val="16"/>
        </w:rPr>
      </w:pPr>
    </w:p>
    <w:p w:rsidR="003C4B2D" w:rsidRDefault="003C4B2D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3C4B2D" w:rsidRPr="003C4B2D" w:rsidTr="003C4B2D">
        <w:trPr>
          <w:trHeight w:val="345"/>
        </w:trPr>
        <w:tc>
          <w:tcPr>
            <w:tcW w:w="144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 Nadu across Districts - Stay Duration for Institutional Deliveries - Apr'14 to Sep'14</w:t>
            </w:r>
          </w:p>
        </w:tc>
      </w:tr>
      <w:tr w:rsidR="003C4B2D" w:rsidRPr="003C4B2D" w:rsidTr="003C4B2D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3C4B2D" w:rsidRPr="003C4B2D" w:rsidTr="003C4B2D">
        <w:trPr>
          <w:trHeight w:val="8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20,558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12,738</w:t>
            </w:r>
          </w:p>
        </w:tc>
      </w:tr>
      <w:tr w:rsidR="003C4B2D" w:rsidRPr="003C4B2D" w:rsidTr="003C4B2D">
        <w:trPr>
          <w:trHeight w:val="8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3,875</w:t>
            </w:r>
          </w:p>
        </w:tc>
      </w:tr>
      <w:tr w:rsidR="003C4B2D" w:rsidRPr="003C4B2D" w:rsidTr="003C4B2D">
        <w:trPr>
          <w:trHeight w:val="13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Duration of stay less than 48 hrs  as Percentage of Reported Institutional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C4B2D" w:rsidRPr="003C4B2D" w:rsidRDefault="003C4B2D" w:rsidP="003C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C4B2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</w:tr>
    </w:tbl>
    <w:p w:rsidR="003C4B2D" w:rsidRDefault="003C4B2D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p w:rsidR="003C4B2D" w:rsidRDefault="003C4B2D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1224C3" w:rsidRPr="001224C3" w:rsidTr="001224C3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Post Natal Check Up - Apr'14 to Sep'14</w:t>
            </w:r>
          </w:p>
        </w:tc>
      </w:tr>
      <w:tr w:rsidR="001224C3" w:rsidRPr="001224C3" w:rsidTr="001224C3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1224C3" w:rsidRPr="001224C3" w:rsidTr="001224C3">
        <w:trPr>
          <w:trHeight w:val="10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48%</w:t>
            </w:r>
          </w:p>
        </w:tc>
      </w:tr>
      <w:tr w:rsidR="001224C3" w:rsidRPr="001224C3" w:rsidTr="001224C3">
        <w:trPr>
          <w:trHeight w:val="10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C3" w:rsidRPr="001224C3" w:rsidRDefault="001224C3" w:rsidP="001224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24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</w:tr>
    </w:tbl>
    <w:p w:rsidR="003C4B2D" w:rsidRDefault="003C4B2D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496"/>
        <w:gridCol w:w="1055"/>
        <w:gridCol w:w="876"/>
        <w:gridCol w:w="1225"/>
        <w:gridCol w:w="939"/>
        <w:gridCol w:w="926"/>
        <w:gridCol w:w="1059"/>
        <w:gridCol w:w="1174"/>
        <w:gridCol w:w="1493"/>
        <w:gridCol w:w="960"/>
        <w:gridCol w:w="1108"/>
        <w:gridCol w:w="1089"/>
      </w:tblGrid>
      <w:tr w:rsidR="00880673" w:rsidRPr="00880673" w:rsidTr="00880673">
        <w:trPr>
          <w:trHeight w:val="345"/>
        </w:trPr>
        <w:tc>
          <w:tcPr>
            <w:tcW w:w="144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Tamil Nadu across Districts - Post Natal Check Up - Apr'14 to Sep'14</w:t>
            </w:r>
          </w:p>
        </w:tc>
      </w:tr>
      <w:tr w:rsidR="00880673" w:rsidRPr="00880673" w:rsidTr="00880673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880673" w:rsidRPr="00880673" w:rsidTr="00880673">
        <w:trPr>
          <w:trHeight w:val="9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48%</w:t>
            </w:r>
          </w:p>
        </w:tc>
      </w:tr>
      <w:tr w:rsidR="00880673" w:rsidRPr="00880673" w:rsidTr="00880673">
        <w:trPr>
          <w:trHeight w:val="9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673" w:rsidRPr="00880673" w:rsidRDefault="00880673" w:rsidP="00880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8067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</w:tr>
    </w:tbl>
    <w:p w:rsidR="001224C3" w:rsidRDefault="001224C3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FC08C7" w:rsidRPr="00FC08C7" w:rsidTr="00FC08C7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Tamil Nadu across Districts - Post Natal Check Up - Apr'14 to Sep'14</w:t>
            </w:r>
          </w:p>
        </w:tc>
      </w:tr>
      <w:tr w:rsidR="00FC08C7" w:rsidRPr="00FC08C7" w:rsidTr="00FC08C7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FC08C7" w:rsidRPr="00FC08C7" w:rsidTr="00FC08C7">
        <w:trPr>
          <w:trHeight w:val="9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</w:tr>
      <w:tr w:rsidR="00FC08C7" w:rsidRPr="00FC08C7" w:rsidTr="00FC08C7">
        <w:trPr>
          <w:trHeight w:val="9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8C7" w:rsidRPr="00FC08C7" w:rsidRDefault="00FC08C7" w:rsidP="00FC0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08C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</w:tr>
    </w:tbl>
    <w:p w:rsidR="00880673" w:rsidRDefault="00880673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3A163C" w:rsidRPr="003A163C" w:rsidTr="003A163C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Districts- JSY Payments- Apr'14 to Sep'14</w:t>
            </w:r>
          </w:p>
        </w:tc>
      </w:tr>
      <w:tr w:rsidR="003A163C" w:rsidRPr="003A163C" w:rsidTr="003A163C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3A163C" w:rsidRPr="003A163C" w:rsidTr="003A163C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</w:tr>
      <w:tr w:rsidR="003A163C" w:rsidRPr="003A163C" w:rsidTr="003A163C">
        <w:trPr>
          <w:trHeight w:val="73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3A163C" w:rsidRPr="003A163C" w:rsidTr="003A163C">
        <w:trPr>
          <w:trHeight w:val="1187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JSY paid to mothers -%age of Reported Home deliveries - 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162.5%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290.0%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25.0%</w:t>
            </w:r>
          </w:p>
        </w:tc>
      </w:tr>
      <w:tr w:rsidR="003A163C" w:rsidRPr="003A163C" w:rsidTr="003A163C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332,398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3,851</w:t>
            </w:r>
          </w:p>
        </w:tc>
      </w:tr>
      <w:tr w:rsidR="003A163C" w:rsidRPr="003A163C" w:rsidTr="003A163C">
        <w:trPr>
          <w:trHeight w:val="73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453879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1019</w:t>
            </w:r>
          </w:p>
        </w:tc>
      </w:tr>
      <w:tr w:rsidR="003A163C" w:rsidRPr="003A163C" w:rsidTr="003A163C">
        <w:trPr>
          <w:trHeight w:val="123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JSY paid to mothers -%age of Reported Institutional deliveries - Public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</w:tr>
      <w:tr w:rsidR="003A163C" w:rsidRPr="003A163C" w:rsidTr="003A163C">
        <w:trPr>
          <w:trHeight w:val="6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155,238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2,653</w:t>
            </w:r>
          </w:p>
        </w:tc>
      </w:tr>
      <w:tr w:rsidR="003A163C" w:rsidRPr="003A163C" w:rsidTr="003A163C">
        <w:trPr>
          <w:trHeight w:val="75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</w:t>
            </w:r>
          </w:p>
        </w:tc>
      </w:tr>
      <w:tr w:rsidR="003A163C" w:rsidRPr="003A163C" w:rsidTr="003A163C">
        <w:trPr>
          <w:trHeight w:val="1313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JSY paid to mothers -%age of Reported Institutional deliveries - Pvt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A163C" w:rsidRPr="003A163C" w:rsidRDefault="003A163C" w:rsidP="003A1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163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</w:tbl>
    <w:p w:rsidR="00FC08C7" w:rsidRDefault="00FC08C7">
      <w:pPr>
        <w:rPr>
          <w:i/>
          <w:sz w:val="16"/>
        </w:rPr>
      </w:pPr>
    </w:p>
    <w:p w:rsidR="00880673" w:rsidRDefault="00880673">
      <w:pPr>
        <w:rPr>
          <w:i/>
          <w:sz w:val="16"/>
        </w:rPr>
      </w:pPr>
    </w:p>
    <w:p w:rsidR="003A163C" w:rsidRDefault="003A163C">
      <w:pPr>
        <w:rPr>
          <w:i/>
          <w:sz w:val="16"/>
        </w:rPr>
      </w:pPr>
    </w:p>
    <w:p w:rsidR="003A163C" w:rsidRDefault="003A163C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448"/>
        <w:gridCol w:w="1197"/>
        <w:gridCol w:w="878"/>
        <w:gridCol w:w="1225"/>
        <w:gridCol w:w="936"/>
        <w:gridCol w:w="936"/>
        <w:gridCol w:w="1055"/>
        <w:gridCol w:w="1175"/>
        <w:gridCol w:w="1600"/>
        <w:gridCol w:w="868"/>
        <w:gridCol w:w="1115"/>
        <w:gridCol w:w="1095"/>
      </w:tblGrid>
      <w:tr w:rsidR="00316578" w:rsidRPr="00316578" w:rsidTr="00316578">
        <w:trPr>
          <w:trHeight w:val="345"/>
        </w:trPr>
        <w:tc>
          <w:tcPr>
            <w:tcW w:w="14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Districts- JSY Payments- Apr'14 to Sep'14</w:t>
            </w:r>
          </w:p>
        </w:tc>
      </w:tr>
      <w:tr w:rsidR="00316578" w:rsidRPr="00316578" w:rsidTr="00316578">
        <w:trPr>
          <w:trHeight w:val="5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316578" w:rsidRPr="00316578" w:rsidTr="00316578">
        <w:trPr>
          <w:trHeight w:val="64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</w:tr>
      <w:tr w:rsidR="00316578" w:rsidRPr="00316578" w:rsidTr="00316578">
        <w:trPr>
          <w:trHeight w:val="78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</w:t>
            </w:r>
          </w:p>
        </w:tc>
      </w:tr>
      <w:tr w:rsidR="00316578" w:rsidRPr="00316578" w:rsidTr="00316578">
        <w:trPr>
          <w:trHeight w:val="109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JSY paid to mothers -%age of Reported Home deliveries -  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85.5%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211.8%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14.3%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33.3%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17.3%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1000.0%</w:t>
            </w:r>
          </w:p>
        </w:tc>
      </w:tr>
      <w:tr w:rsidR="00316578" w:rsidRPr="00316578" w:rsidTr="00316578">
        <w:trPr>
          <w:trHeight w:val="72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16,543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10,605</w:t>
            </w:r>
          </w:p>
        </w:tc>
      </w:tr>
      <w:tr w:rsidR="00316578" w:rsidRPr="00316578" w:rsidTr="00316578">
        <w:trPr>
          <w:trHeight w:val="9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23976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44686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1488</w:t>
            </w:r>
          </w:p>
        </w:tc>
      </w:tr>
      <w:tr w:rsidR="00316578" w:rsidRPr="00316578" w:rsidTr="00316578">
        <w:trPr>
          <w:trHeight w:val="109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JSY paid to mothers -%age of Reported Institutional deliveries - Public - 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242%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</w:tr>
      <w:tr w:rsidR="00316578" w:rsidRPr="00316578" w:rsidTr="00316578">
        <w:trPr>
          <w:trHeight w:val="73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5,623</w:t>
            </w:r>
          </w:p>
        </w:tc>
      </w:tr>
      <w:tr w:rsidR="00316578" w:rsidRPr="00316578" w:rsidTr="00316578">
        <w:trPr>
          <w:trHeight w:val="8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</w:t>
            </w:r>
          </w:p>
        </w:tc>
      </w:tr>
      <w:tr w:rsidR="00316578" w:rsidRPr="00316578" w:rsidTr="00316578">
        <w:trPr>
          <w:trHeight w:val="109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JSY paid to mothers -%age of Reported Institutional deliveries - Pvt - 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6578" w:rsidRPr="00316578" w:rsidRDefault="00316578" w:rsidP="00316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165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</w:tbl>
    <w:p w:rsidR="003A163C" w:rsidRDefault="003A163C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p w:rsidR="00316578" w:rsidRDefault="00316578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763C02" w:rsidRPr="00763C02" w:rsidTr="00763C02">
        <w:trPr>
          <w:trHeight w:val="345"/>
        </w:trPr>
        <w:tc>
          <w:tcPr>
            <w:tcW w:w="144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Districts- JSY Payments- Apr'14 to Sep'14</w:t>
            </w:r>
          </w:p>
        </w:tc>
      </w:tr>
      <w:tr w:rsidR="00763C02" w:rsidRPr="00763C02" w:rsidTr="00763C02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763C02" w:rsidRPr="00763C02" w:rsidTr="00763C02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</w:t>
            </w:r>
          </w:p>
        </w:tc>
      </w:tr>
      <w:tr w:rsidR="00763C02" w:rsidRPr="00763C02" w:rsidTr="00763C02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763C02" w:rsidRPr="00763C02" w:rsidTr="00763C02">
        <w:trPr>
          <w:trHeight w:val="138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JSY paid to mothers -%age of Reported Home deliveries - 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680.0%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</w:tr>
      <w:tr w:rsidR="00763C02" w:rsidRPr="00763C02" w:rsidTr="00763C02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8,412</w:t>
            </w:r>
          </w:p>
        </w:tc>
      </w:tr>
      <w:tr w:rsidR="00763C02" w:rsidRPr="00763C02" w:rsidTr="00763C02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180543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28932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5787</w:t>
            </w:r>
          </w:p>
        </w:tc>
      </w:tr>
      <w:tr w:rsidR="00763C02" w:rsidRPr="00763C02" w:rsidTr="00763C02">
        <w:trPr>
          <w:trHeight w:val="138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JSY paid to mothers -%age of Reported Institutional deliveries - Public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</w:tr>
      <w:tr w:rsidR="00763C02" w:rsidRPr="00763C02" w:rsidTr="00763C02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4,326</w:t>
            </w:r>
          </w:p>
        </w:tc>
      </w:tr>
      <w:tr w:rsidR="00763C02" w:rsidRPr="00763C02" w:rsidTr="00763C02">
        <w:trPr>
          <w:trHeight w:val="75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7175</w:t>
            </w:r>
          </w:p>
        </w:tc>
      </w:tr>
      <w:tr w:rsidR="00763C02" w:rsidRPr="00763C02" w:rsidTr="00763C02">
        <w:trPr>
          <w:trHeight w:val="138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JSY paid to mothers -%age of Reported Institutional deliveries - Pvt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63C02" w:rsidRPr="00763C02" w:rsidRDefault="00763C02" w:rsidP="00763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C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166%</w:t>
            </w:r>
          </w:p>
        </w:tc>
      </w:tr>
    </w:tbl>
    <w:p w:rsidR="00316578" w:rsidRDefault="00316578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043BBC" w:rsidRPr="00043BBC" w:rsidTr="00043BBC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Newborn Care- Apr'14 to Sep'14</w:t>
            </w:r>
          </w:p>
        </w:tc>
      </w:tr>
      <w:tr w:rsidR="00043BBC" w:rsidRPr="00043BBC" w:rsidTr="00043BBC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043BBC" w:rsidRPr="00043BBC" w:rsidTr="00043BBC">
        <w:trPr>
          <w:trHeight w:val="6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1,148,800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63,664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29,782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16,950</w:t>
            </w:r>
          </w:p>
        </w:tc>
      </w:tr>
      <w:tr w:rsidR="00043BBC" w:rsidRPr="00043BBC" w:rsidTr="00043BBC">
        <w:trPr>
          <w:trHeight w:val="521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486,061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22,552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6,490</w:t>
            </w:r>
          </w:p>
        </w:tc>
      </w:tr>
      <w:tr w:rsidR="00043BBC" w:rsidRPr="00043BBC" w:rsidTr="00043BBC">
        <w:trPr>
          <w:trHeight w:val="10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Reported  Live  Births against Estimated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</w:tr>
      <w:tr w:rsidR="00043BBC" w:rsidRPr="00043BBC" w:rsidTr="00043BBC">
        <w:trPr>
          <w:trHeight w:val="5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486,534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14,391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11,556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6,492</w:t>
            </w:r>
          </w:p>
        </w:tc>
      </w:tr>
      <w:tr w:rsidR="00043BBC" w:rsidRPr="00043BBC" w:rsidTr="00043BBC">
        <w:trPr>
          <w:trHeight w:val="11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Newborns weighed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</w:tr>
      <w:tr w:rsidR="00043BBC" w:rsidRPr="00043BBC" w:rsidTr="00043BBC">
        <w:trPr>
          <w:trHeight w:val="6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51,155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655</w:t>
            </w:r>
          </w:p>
        </w:tc>
      </w:tr>
      <w:tr w:rsidR="00043BBC" w:rsidRPr="00043BBC" w:rsidTr="00043BBC">
        <w:trPr>
          <w:trHeight w:val="11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Newborns weighed less than 2.5 Kgs against  Newborn weighed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</w:tr>
      <w:tr w:rsidR="00043BBC" w:rsidRPr="00043BBC" w:rsidTr="00043BBC">
        <w:trPr>
          <w:trHeight w:val="6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349,809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8,082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17,738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7,036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3,810</w:t>
            </w:r>
          </w:p>
        </w:tc>
      </w:tr>
      <w:tr w:rsidR="00043BBC" w:rsidRPr="00043BBC" w:rsidTr="00043BBC">
        <w:trPr>
          <w:trHeight w:val="1043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Newborns Breastfed within 1 hr of Birth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</w:tr>
      <w:tr w:rsidR="00043BBC" w:rsidRPr="00043BBC" w:rsidTr="00043BBC">
        <w:trPr>
          <w:trHeight w:val="6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</w:t>
            </w:r>
          </w:p>
        </w:tc>
      </w:tr>
      <w:tr w:rsidR="00043BBC" w:rsidRPr="00043BBC" w:rsidTr="00043BBC">
        <w:trPr>
          <w:trHeight w:val="6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BBC" w:rsidRPr="00043BBC" w:rsidRDefault="00043BBC" w:rsidP="00043B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3BB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634</w:t>
            </w:r>
          </w:p>
        </w:tc>
      </w:tr>
    </w:tbl>
    <w:p w:rsidR="00763C02" w:rsidRDefault="00763C02">
      <w:pPr>
        <w:rPr>
          <w:i/>
          <w:sz w:val="16"/>
        </w:rPr>
      </w:pPr>
    </w:p>
    <w:p w:rsidR="00043BBC" w:rsidRDefault="00043BBC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520"/>
        <w:gridCol w:w="1060"/>
        <w:gridCol w:w="880"/>
        <w:gridCol w:w="1225"/>
        <w:gridCol w:w="940"/>
        <w:gridCol w:w="940"/>
        <w:gridCol w:w="1060"/>
        <w:gridCol w:w="1180"/>
        <w:gridCol w:w="1493"/>
        <w:gridCol w:w="980"/>
        <w:gridCol w:w="1120"/>
        <w:gridCol w:w="1100"/>
      </w:tblGrid>
      <w:tr w:rsidR="00B742AB" w:rsidRPr="00B742AB" w:rsidTr="00B742AB">
        <w:trPr>
          <w:trHeight w:val="345"/>
        </w:trPr>
        <w:tc>
          <w:tcPr>
            <w:tcW w:w="143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Newborn Care- Apr'14 to Sep'14</w:t>
            </w:r>
          </w:p>
        </w:tc>
      </w:tr>
      <w:tr w:rsidR="00B742AB" w:rsidRPr="00B742AB" w:rsidTr="00B742AB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B742AB" w:rsidRPr="00B742AB" w:rsidTr="00B742AB">
        <w:trPr>
          <w:trHeight w:val="4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38,309</w:t>
            </w:r>
          </w:p>
        </w:tc>
      </w:tr>
      <w:tr w:rsidR="00B742AB" w:rsidRPr="00B742AB" w:rsidTr="00B742AB">
        <w:trPr>
          <w:trHeight w:val="4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16,062</w:t>
            </w:r>
          </w:p>
        </w:tc>
      </w:tr>
      <w:tr w:rsidR="00B742AB" w:rsidRPr="00B742AB" w:rsidTr="00B742AB">
        <w:trPr>
          <w:trHeight w:val="12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Reported  Live  Births against Estimated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</w:tr>
      <w:tr w:rsidR="00B742AB" w:rsidRPr="00B742AB" w:rsidTr="00B742AB">
        <w:trPr>
          <w:trHeight w:val="4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16,042</w:t>
            </w:r>
          </w:p>
        </w:tc>
      </w:tr>
      <w:tr w:rsidR="00B742AB" w:rsidRPr="00B742AB" w:rsidTr="00B742AB">
        <w:trPr>
          <w:trHeight w:val="12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Newborns weighed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</w:tr>
      <w:tr w:rsidR="00B742AB" w:rsidRPr="00B742AB" w:rsidTr="00B742AB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1,646</w:t>
            </w:r>
          </w:p>
        </w:tc>
      </w:tr>
      <w:tr w:rsidR="00B742AB" w:rsidRPr="00B742AB" w:rsidTr="00B742AB">
        <w:trPr>
          <w:trHeight w:val="12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Newborns weighed less than 2.5 Kgs against  Newborn weighed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</w:tr>
      <w:tr w:rsidR="00B742AB" w:rsidRPr="00B742AB" w:rsidTr="00B742AB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6,217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10,381</w:t>
            </w:r>
          </w:p>
        </w:tc>
      </w:tr>
      <w:tr w:rsidR="00B742AB" w:rsidRPr="00B742AB" w:rsidTr="00B742AB">
        <w:trPr>
          <w:trHeight w:val="12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Newborns Breastfed within 1 hr of Birth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</w:tr>
      <w:tr w:rsidR="00B742AB" w:rsidRPr="00B742AB" w:rsidTr="00B742AB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197</w:t>
            </w:r>
          </w:p>
        </w:tc>
      </w:tr>
      <w:tr w:rsidR="00B742AB" w:rsidRPr="00B742AB" w:rsidTr="00B742AB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2AB" w:rsidRPr="00B742AB" w:rsidRDefault="00B742AB" w:rsidP="00B742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42A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1085</w:t>
            </w:r>
          </w:p>
        </w:tc>
      </w:tr>
    </w:tbl>
    <w:p w:rsidR="00043BBC" w:rsidRDefault="00043BBC">
      <w:pPr>
        <w:rPr>
          <w:i/>
          <w:sz w:val="16"/>
        </w:rPr>
      </w:pPr>
    </w:p>
    <w:p w:rsidR="00B742AB" w:rsidRDefault="00B742AB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CB6B5A" w:rsidRPr="00CB6B5A" w:rsidTr="00CB6B5A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Newborn Care- Apr'14 to Sep'14</w:t>
            </w:r>
          </w:p>
        </w:tc>
      </w:tr>
      <w:tr w:rsidR="00CB6B5A" w:rsidRPr="00CB6B5A" w:rsidTr="00CB6B5A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CB6B5A" w:rsidRPr="00CB6B5A" w:rsidTr="00CB6B5A">
        <w:trPr>
          <w:trHeight w:val="4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30,928</w:t>
            </w:r>
          </w:p>
        </w:tc>
      </w:tr>
      <w:tr w:rsidR="00CB6B5A" w:rsidRPr="00CB6B5A" w:rsidTr="00CB6B5A">
        <w:trPr>
          <w:trHeight w:val="4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11,909</w:t>
            </w:r>
          </w:p>
        </w:tc>
      </w:tr>
      <w:tr w:rsidR="00CB6B5A" w:rsidRPr="00CB6B5A" w:rsidTr="00CB6B5A">
        <w:trPr>
          <w:trHeight w:val="13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Reported  Live  Births against Estimated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</w:tr>
      <w:tr w:rsidR="00CB6B5A" w:rsidRPr="00CB6B5A" w:rsidTr="00CB6B5A">
        <w:trPr>
          <w:trHeight w:val="4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14,933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18,510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12,700</w:t>
            </w:r>
          </w:p>
        </w:tc>
      </w:tr>
      <w:tr w:rsidR="00CB6B5A" w:rsidRPr="00CB6B5A" w:rsidTr="00CB6B5A">
        <w:trPr>
          <w:trHeight w:val="108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Newborns weighed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107%</w:t>
            </w:r>
          </w:p>
        </w:tc>
      </w:tr>
      <w:tr w:rsidR="00CB6B5A" w:rsidRPr="00CB6B5A" w:rsidTr="00CB6B5A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1,625</w:t>
            </w:r>
          </w:p>
        </w:tc>
      </w:tr>
      <w:tr w:rsidR="00CB6B5A" w:rsidRPr="00CB6B5A" w:rsidTr="00CB6B5A">
        <w:trPr>
          <w:trHeight w:val="13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Newborns weighed less than 2.5 Kgs against  Newborn weighed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</w:tr>
      <w:tr w:rsidR="00CB6B5A" w:rsidRPr="00CB6B5A" w:rsidTr="00CB6B5A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7,101</w:t>
            </w:r>
          </w:p>
        </w:tc>
      </w:tr>
      <w:tr w:rsidR="00CB6B5A" w:rsidRPr="00CB6B5A" w:rsidTr="00CB6B5A">
        <w:trPr>
          <w:trHeight w:val="13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 %ge Newborns Breastfed within 1 hr of Birth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</w:tr>
      <w:tr w:rsidR="00CB6B5A" w:rsidRPr="00CB6B5A" w:rsidTr="00CB6B5A">
        <w:trPr>
          <w:trHeight w:val="4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127</w:t>
            </w:r>
          </w:p>
        </w:tc>
      </w:tr>
      <w:tr w:rsidR="00CB6B5A" w:rsidRPr="00CB6B5A" w:rsidTr="00CB6B5A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A" w:rsidRPr="00CB6B5A" w:rsidRDefault="00CB6B5A" w:rsidP="00CB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6B5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911</w:t>
            </w:r>
          </w:p>
        </w:tc>
      </w:tr>
    </w:tbl>
    <w:p w:rsidR="00B742AB" w:rsidRDefault="00B742AB">
      <w:pPr>
        <w:rPr>
          <w:i/>
          <w:sz w:val="16"/>
        </w:rPr>
      </w:pPr>
    </w:p>
    <w:p w:rsidR="00CB6B5A" w:rsidRDefault="00CB6B5A">
      <w:pPr>
        <w:rPr>
          <w:i/>
          <w:sz w:val="16"/>
        </w:rPr>
      </w:pPr>
      <w:r w:rsidRPr="00CB6B5A">
        <w:rPr>
          <w:i/>
          <w:sz w:val="16"/>
        </w:rPr>
        <w:lastRenderedPageBreak/>
        <w:drawing>
          <wp:inline distT="0" distB="0" distL="0" distR="0">
            <wp:extent cx="8832850" cy="2705100"/>
            <wp:effectExtent l="19050" t="0" r="25400" b="0"/>
            <wp:docPr id="1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B6B5A" w:rsidRDefault="00CB6B5A">
      <w:pPr>
        <w:rPr>
          <w:i/>
          <w:sz w:val="16"/>
        </w:rPr>
      </w:pPr>
    </w:p>
    <w:p w:rsidR="00CB6B5A" w:rsidRDefault="00CB6B5A">
      <w:pPr>
        <w:rPr>
          <w:i/>
          <w:sz w:val="16"/>
        </w:rPr>
      </w:pPr>
      <w:r w:rsidRPr="00CB6B5A">
        <w:rPr>
          <w:i/>
          <w:sz w:val="16"/>
        </w:rPr>
        <w:drawing>
          <wp:inline distT="0" distB="0" distL="0" distR="0">
            <wp:extent cx="8902700" cy="2819400"/>
            <wp:effectExtent l="19050" t="0" r="12700" b="0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B6B5A" w:rsidRDefault="00CB6B5A">
      <w:pPr>
        <w:rPr>
          <w:i/>
          <w:sz w:val="16"/>
        </w:rPr>
      </w:pPr>
    </w:p>
    <w:p w:rsidR="00CB6B5A" w:rsidRDefault="00CB6B5A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3814A3" w:rsidRPr="003814A3" w:rsidTr="003814A3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Sex Ratio-  Apr'14 to Sep'14</w:t>
            </w:r>
          </w:p>
        </w:tc>
      </w:tr>
      <w:tr w:rsidR="003814A3" w:rsidRPr="003814A3" w:rsidTr="003814A3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3814A3" w:rsidRPr="003814A3" w:rsidTr="003814A3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3435</w:t>
            </w:r>
          </w:p>
        </w:tc>
      </w:tr>
      <w:tr w:rsidR="003814A3" w:rsidRPr="003814A3" w:rsidTr="003814A3">
        <w:trPr>
          <w:trHeight w:val="5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232307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3055</w:t>
            </w:r>
          </w:p>
        </w:tc>
      </w:tr>
      <w:tr w:rsidR="003814A3" w:rsidRPr="003814A3" w:rsidTr="003814A3">
        <w:trPr>
          <w:trHeight w:val="8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Sex Ratio  at Birth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889</w:t>
            </w:r>
          </w:p>
        </w:tc>
      </w:tr>
    </w:tbl>
    <w:p w:rsidR="00CB6B5A" w:rsidRDefault="00CB6B5A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521"/>
        <w:gridCol w:w="1052"/>
        <w:gridCol w:w="874"/>
        <w:gridCol w:w="1225"/>
        <w:gridCol w:w="938"/>
        <w:gridCol w:w="917"/>
        <w:gridCol w:w="1058"/>
        <w:gridCol w:w="1170"/>
        <w:gridCol w:w="1493"/>
        <w:gridCol w:w="948"/>
        <w:gridCol w:w="1101"/>
        <w:gridCol w:w="1083"/>
      </w:tblGrid>
      <w:tr w:rsidR="003814A3" w:rsidRPr="003814A3" w:rsidTr="003814A3">
        <w:trPr>
          <w:trHeight w:val="345"/>
        </w:trPr>
        <w:tc>
          <w:tcPr>
            <w:tcW w:w="1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 Nadu across Districts - Sex Ratio-  Apr'14 to Sep'14</w:t>
            </w:r>
          </w:p>
        </w:tc>
      </w:tr>
      <w:tr w:rsidR="003814A3" w:rsidRPr="003814A3" w:rsidTr="003814A3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3814A3" w:rsidRPr="003814A3" w:rsidTr="003814A3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8437</w:t>
            </w:r>
          </w:p>
        </w:tc>
      </w:tr>
      <w:tr w:rsidR="003814A3" w:rsidRPr="003814A3" w:rsidTr="003814A3">
        <w:trPr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7625</w:t>
            </w:r>
          </w:p>
        </w:tc>
      </w:tr>
      <w:tr w:rsidR="003814A3" w:rsidRPr="003814A3" w:rsidTr="003814A3">
        <w:trPr>
          <w:trHeight w:val="8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Sex Ratio  at Birth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904</w:t>
            </w:r>
          </w:p>
        </w:tc>
      </w:tr>
    </w:tbl>
    <w:p w:rsidR="003814A3" w:rsidRDefault="003814A3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3814A3" w:rsidRPr="003814A3" w:rsidTr="003814A3">
        <w:trPr>
          <w:trHeight w:val="345"/>
        </w:trPr>
        <w:tc>
          <w:tcPr>
            <w:tcW w:w="144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Tamil Nadu across Districts - Sex Ratio-  Apr'14 to Sep'14</w:t>
            </w:r>
          </w:p>
        </w:tc>
      </w:tr>
      <w:tr w:rsidR="003814A3" w:rsidRPr="003814A3" w:rsidTr="003814A3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3814A3" w:rsidRPr="003814A3" w:rsidTr="003814A3">
        <w:trPr>
          <w:trHeight w:val="4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6131</w:t>
            </w:r>
          </w:p>
        </w:tc>
      </w:tr>
      <w:tr w:rsidR="003814A3" w:rsidRPr="003814A3" w:rsidTr="003814A3">
        <w:trPr>
          <w:trHeight w:val="4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5778</w:t>
            </w:r>
          </w:p>
        </w:tc>
      </w:tr>
      <w:tr w:rsidR="003814A3" w:rsidRPr="003814A3" w:rsidTr="003814A3">
        <w:trPr>
          <w:trHeight w:val="7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 Sex Ratio  at Birth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14A3" w:rsidRPr="003814A3" w:rsidRDefault="003814A3" w:rsidP="00381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814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942</w:t>
            </w:r>
          </w:p>
        </w:tc>
      </w:tr>
    </w:tbl>
    <w:p w:rsidR="003814A3" w:rsidRDefault="003814A3">
      <w:pPr>
        <w:rPr>
          <w:i/>
          <w:sz w:val="16"/>
        </w:rPr>
      </w:pPr>
    </w:p>
    <w:p w:rsidR="003814A3" w:rsidRDefault="003814A3">
      <w:pPr>
        <w:rPr>
          <w:i/>
          <w:sz w:val="16"/>
        </w:rPr>
      </w:pPr>
    </w:p>
    <w:p w:rsidR="003814A3" w:rsidRDefault="0085295D">
      <w:pPr>
        <w:rPr>
          <w:i/>
          <w:sz w:val="16"/>
        </w:rPr>
      </w:pPr>
      <w:r w:rsidRPr="0085295D">
        <w:rPr>
          <w:i/>
          <w:sz w:val="16"/>
        </w:rPr>
        <w:lastRenderedPageBreak/>
        <w:drawing>
          <wp:inline distT="0" distB="0" distL="0" distR="0">
            <wp:extent cx="8832850" cy="3086100"/>
            <wp:effectExtent l="19050" t="0" r="25400" b="0"/>
            <wp:docPr id="1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5295D" w:rsidRDefault="0085295D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85295D" w:rsidRPr="0085295D" w:rsidTr="0085295D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Tamil Nadu across Districts - Abortions - Apr'14 to Sep'14</w:t>
            </w:r>
          </w:p>
        </w:tc>
      </w:tr>
      <w:tr w:rsidR="0085295D" w:rsidRPr="0085295D" w:rsidTr="0085295D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85295D" w:rsidRPr="0085295D" w:rsidTr="0085295D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161</w:t>
            </w:r>
          </w:p>
        </w:tc>
      </w:tr>
      <w:tr w:rsidR="0085295D" w:rsidRPr="0085295D" w:rsidTr="0085295D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</w:tr>
      <w:tr w:rsidR="0085295D" w:rsidRPr="0085295D" w:rsidTr="0085295D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208</w:t>
            </w:r>
          </w:p>
        </w:tc>
      </w:tr>
      <w:tr w:rsidR="0085295D" w:rsidRPr="0085295D" w:rsidTr="0085295D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255</w:t>
            </w:r>
          </w:p>
        </w:tc>
      </w:tr>
      <w:tr w:rsidR="0085295D" w:rsidRPr="0085295D" w:rsidTr="0085295D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634</w:t>
            </w:r>
          </w:p>
        </w:tc>
      </w:tr>
    </w:tbl>
    <w:p w:rsidR="0085295D" w:rsidRDefault="0085295D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479"/>
        <w:gridCol w:w="1054"/>
        <w:gridCol w:w="876"/>
        <w:gridCol w:w="1225"/>
        <w:gridCol w:w="939"/>
        <w:gridCol w:w="925"/>
        <w:gridCol w:w="1059"/>
        <w:gridCol w:w="1174"/>
        <w:gridCol w:w="1493"/>
        <w:gridCol w:w="959"/>
        <w:gridCol w:w="1108"/>
        <w:gridCol w:w="1089"/>
      </w:tblGrid>
      <w:tr w:rsidR="0085295D" w:rsidRPr="0085295D" w:rsidTr="0085295D">
        <w:trPr>
          <w:trHeight w:val="345"/>
        </w:trPr>
        <w:tc>
          <w:tcPr>
            <w:tcW w:w="143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Abortions - Apr'14 to Sep'14</w:t>
            </w:r>
          </w:p>
        </w:tc>
      </w:tr>
      <w:tr w:rsidR="0085295D" w:rsidRPr="0085295D" w:rsidTr="0085295D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85295D" w:rsidRPr="0085295D" w:rsidTr="0085295D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548</w:t>
            </w:r>
          </w:p>
        </w:tc>
      </w:tr>
      <w:tr w:rsidR="0085295D" w:rsidRPr="0085295D" w:rsidTr="0085295D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</w:tr>
      <w:tr w:rsidR="0085295D" w:rsidRPr="0085295D" w:rsidTr="0085295D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560</w:t>
            </w:r>
          </w:p>
        </w:tc>
      </w:tr>
      <w:tr w:rsidR="0085295D" w:rsidRPr="0085295D" w:rsidTr="0085295D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322</w:t>
            </w:r>
          </w:p>
        </w:tc>
      </w:tr>
      <w:tr w:rsidR="0085295D" w:rsidRPr="0085295D" w:rsidTr="0085295D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1085</w:t>
            </w:r>
          </w:p>
        </w:tc>
      </w:tr>
    </w:tbl>
    <w:p w:rsidR="0085295D" w:rsidRDefault="0085295D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85295D" w:rsidRPr="0085295D" w:rsidTr="0085295D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Tamil Nadu across Districts - Abortions - Apr'14 to Sep'14</w:t>
            </w:r>
          </w:p>
        </w:tc>
      </w:tr>
      <w:tr w:rsidR="0085295D" w:rsidRPr="0085295D" w:rsidTr="0085295D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85295D" w:rsidRPr="0085295D" w:rsidTr="0085295D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202</w:t>
            </w:r>
          </w:p>
        </w:tc>
      </w:tr>
      <w:tr w:rsidR="0085295D" w:rsidRPr="0085295D" w:rsidTr="0085295D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</w:tr>
      <w:tr w:rsidR="0085295D" w:rsidRPr="0085295D" w:rsidTr="0085295D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232</w:t>
            </w:r>
          </w:p>
        </w:tc>
      </w:tr>
      <w:tr w:rsidR="0085295D" w:rsidRPr="0085295D" w:rsidTr="0085295D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422</w:t>
            </w:r>
          </w:p>
        </w:tc>
      </w:tr>
      <w:tr w:rsidR="0085295D" w:rsidRPr="0085295D" w:rsidTr="0085295D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5D" w:rsidRPr="0085295D" w:rsidRDefault="0085295D" w:rsidP="00852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295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911</w:t>
            </w:r>
          </w:p>
        </w:tc>
      </w:tr>
    </w:tbl>
    <w:p w:rsidR="0085295D" w:rsidRDefault="0085295D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915BE4" w:rsidRPr="00915BE4" w:rsidTr="00915BE4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Child Immunisation ( 0 to 11mnth )-  Apr'14 to Sep'14</w:t>
            </w:r>
          </w:p>
        </w:tc>
      </w:tr>
      <w:tr w:rsidR="00915BE4" w:rsidRPr="00915BE4" w:rsidTr="00915BE4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Karur</w:t>
            </w:r>
          </w:p>
        </w:tc>
      </w:tr>
      <w:tr w:rsidR="00915BE4" w:rsidRPr="00915BE4" w:rsidTr="00915BE4">
        <w:trPr>
          <w:trHeight w:val="3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1,148,800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63,664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29,782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16,950</w:t>
            </w:r>
          </w:p>
        </w:tc>
      </w:tr>
      <w:tr w:rsidR="00915BE4" w:rsidRPr="00915BE4" w:rsidTr="00915BE4">
        <w:trPr>
          <w:trHeight w:val="3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490,589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5,386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38,410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22,778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18,806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12,725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14,210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13,149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23,522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11,428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6,440</w:t>
            </w:r>
          </w:p>
        </w:tc>
      </w:tr>
      <w:tr w:rsidR="00915BE4" w:rsidRPr="00915BE4" w:rsidTr="00915BE4">
        <w:trPr>
          <w:trHeight w:val="9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 across Districts- BCG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42.7%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44.8%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51.9%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41.4%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45.3%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53.0%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36.7%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36.9%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38.4%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38.0%</w:t>
            </w:r>
          </w:p>
        </w:tc>
      </w:tr>
      <w:tr w:rsidR="00915BE4" w:rsidRPr="00915BE4" w:rsidTr="00915BE4">
        <w:trPr>
          <w:trHeight w:val="3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492,195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5,238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39,488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23,011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18,169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12,892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14,188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13,186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23,346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11,597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6,655</w:t>
            </w:r>
          </w:p>
        </w:tc>
      </w:tr>
      <w:tr w:rsidR="00915BE4" w:rsidRPr="00915BE4" w:rsidTr="00915BE4">
        <w:trPr>
          <w:trHeight w:val="9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 across Districts- OPV3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42.8%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43.6%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53.4%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41.8%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43.8%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53.7%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41.3%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36.8%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36.7%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38.9%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39.3%</w:t>
            </w:r>
          </w:p>
        </w:tc>
      </w:tr>
      <w:tr w:rsidR="00915BE4" w:rsidRPr="00915BE4" w:rsidTr="00915BE4">
        <w:trPr>
          <w:trHeight w:val="3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915BE4" w:rsidRPr="00915BE4" w:rsidTr="00915BE4">
        <w:trPr>
          <w:trHeight w:val="9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 across Districts- DPT3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</w:tr>
      <w:tr w:rsidR="00915BE4" w:rsidRPr="00915BE4" w:rsidTr="00915BE4">
        <w:trPr>
          <w:trHeight w:val="3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506191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6904</w:t>
            </w:r>
          </w:p>
        </w:tc>
      </w:tr>
      <w:tr w:rsidR="00915BE4" w:rsidRPr="00915BE4" w:rsidTr="00915BE4">
        <w:trPr>
          <w:trHeight w:val="4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483536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6904</w:t>
            </w:r>
          </w:p>
        </w:tc>
      </w:tr>
      <w:tr w:rsidR="00915BE4" w:rsidRPr="00915BE4" w:rsidTr="00915BE4">
        <w:trPr>
          <w:trHeight w:val="9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Fully Immunised ( 0 to 11 mnths)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</w:tr>
      <w:tr w:rsidR="00915BE4" w:rsidRPr="00915BE4" w:rsidTr="00915BE4">
        <w:trPr>
          <w:trHeight w:val="3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486,061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22,552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14,585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11,546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6,490</w:t>
            </w:r>
          </w:p>
        </w:tc>
      </w:tr>
      <w:tr w:rsidR="00915BE4" w:rsidRPr="00915BE4" w:rsidTr="00915BE4">
        <w:trPr>
          <w:trHeight w:val="9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 Fully Immunised ( 0 to 11 mnths)  Against Reported  Live Births-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106%</w:t>
            </w:r>
          </w:p>
        </w:tc>
      </w:tr>
      <w:tr w:rsidR="00915BE4" w:rsidRPr="00915BE4" w:rsidTr="00915BE4">
        <w:trPr>
          <w:trHeight w:val="34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915BE4" w:rsidRPr="00915BE4" w:rsidTr="00915BE4">
        <w:trPr>
          <w:trHeight w:val="88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BCG to Measels Drop out Rate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15BE4" w:rsidRPr="00915BE4" w:rsidRDefault="00915BE4" w:rsidP="0091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15B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-7%</w:t>
            </w:r>
          </w:p>
        </w:tc>
      </w:tr>
    </w:tbl>
    <w:p w:rsidR="0085295D" w:rsidRDefault="0085295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520"/>
        <w:gridCol w:w="1060"/>
        <w:gridCol w:w="880"/>
        <w:gridCol w:w="1225"/>
        <w:gridCol w:w="940"/>
        <w:gridCol w:w="940"/>
        <w:gridCol w:w="1060"/>
        <w:gridCol w:w="1180"/>
        <w:gridCol w:w="1493"/>
        <w:gridCol w:w="980"/>
        <w:gridCol w:w="1120"/>
        <w:gridCol w:w="1100"/>
      </w:tblGrid>
      <w:tr w:rsidR="00480A5E" w:rsidRPr="00480A5E" w:rsidTr="00480A5E">
        <w:trPr>
          <w:trHeight w:val="345"/>
        </w:trPr>
        <w:tc>
          <w:tcPr>
            <w:tcW w:w="1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Child Immunisation ( 0 to 11mnth )-  Apr'14 to Sep'14</w:t>
            </w:r>
          </w:p>
        </w:tc>
      </w:tr>
      <w:tr w:rsidR="00480A5E" w:rsidRPr="00480A5E" w:rsidTr="00480A5E">
        <w:trPr>
          <w:trHeight w:val="4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Thanjavur</w:t>
            </w:r>
          </w:p>
        </w:tc>
      </w:tr>
      <w:tr w:rsidR="00480A5E" w:rsidRPr="00480A5E" w:rsidTr="00480A5E">
        <w:trPr>
          <w:trHeight w:val="3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29,933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38,309</w:t>
            </w:r>
          </w:p>
        </w:tc>
      </w:tr>
      <w:tr w:rsidR="00480A5E" w:rsidRPr="00480A5E" w:rsidTr="00480A5E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13,054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24,284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10,569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9,894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3,755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10,330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9,210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25,531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10,544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16,097</w:t>
            </w:r>
          </w:p>
        </w:tc>
      </w:tr>
      <w:tr w:rsidR="00480A5E" w:rsidRPr="00480A5E" w:rsidTr="00480A5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 across Districts- BCG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43.6%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50.2%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41.1%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36.0%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32.1%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44.7%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40.1%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42.7%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46.0%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49.4%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42.0%</w:t>
            </w:r>
          </w:p>
        </w:tc>
      </w:tr>
      <w:tr w:rsidR="00480A5E" w:rsidRPr="00480A5E" w:rsidTr="00480A5E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13,190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24,532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10,371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10,142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4,094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4,038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9,781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9,429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25,277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9,460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16,145</w:t>
            </w:r>
          </w:p>
        </w:tc>
      </w:tr>
      <w:tr w:rsidR="00480A5E" w:rsidRPr="00480A5E" w:rsidTr="00480A5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 across Districts- OPV3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44.1%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50.7%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36.9%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35.0%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44.9%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38.0%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43.8%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45.6%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44.4%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42.1%</w:t>
            </w:r>
          </w:p>
        </w:tc>
      </w:tr>
      <w:tr w:rsidR="00480A5E" w:rsidRPr="00480A5E" w:rsidTr="00480A5E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480A5E" w:rsidRPr="00480A5E" w:rsidTr="00480A5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 across Districts- DPT3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</w:tr>
      <w:tr w:rsidR="00480A5E" w:rsidRPr="00480A5E" w:rsidTr="00480A5E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16305</w:t>
            </w:r>
          </w:p>
        </w:tc>
      </w:tr>
      <w:tr w:rsidR="00480A5E" w:rsidRPr="00480A5E" w:rsidTr="00480A5E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15747</w:t>
            </w:r>
          </w:p>
        </w:tc>
      </w:tr>
      <w:tr w:rsidR="00480A5E" w:rsidRPr="00480A5E" w:rsidTr="00480A5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Fully Immunised ( 0 to 11 mnths)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</w:tr>
      <w:tr w:rsidR="00480A5E" w:rsidRPr="00480A5E" w:rsidTr="00480A5E">
        <w:trPr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9,416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9,239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16,062</w:t>
            </w:r>
          </w:p>
        </w:tc>
      </w:tr>
      <w:tr w:rsidR="00480A5E" w:rsidRPr="00480A5E" w:rsidTr="00480A5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 Fully Immunised ( 0 to 11 mnths)  Against Reported  Live Births-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480A5E" w:rsidRPr="00480A5E" w:rsidTr="00480A5E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80A5E" w:rsidRPr="00480A5E" w:rsidTr="00480A5E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BCG to Measels Drop out Rate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0A5E" w:rsidRPr="00480A5E" w:rsidRDefault="00480A5E" w:rsidP="0048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80A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</w:tr>
    </w:tbl>
    <w:p w:rsidR="00915BE4" w:rsidRDefault="00915BE4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123F3A" w:rsidRPr="00123F3A" w:rsidTr="00123F3A">
        <w:trPr>
          <w:trHeight w:val="345"/>
        </w:trPr>
        <w:tc>
          <w:tcPr>
            <w:tcW w:w="144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Child Immunisation ( 0 to 11mnth )-  Apr'14 to Sep'14</w:t>
            </w:r>
          </w:p>
        </w:tc>
      </w:tr>
      <w:tr w:rsidR="00123F3A" w:rsidRPr="00123F3A" w:rsidTr="00123F3A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Virudhunagar</w:t>
            </w:r>
          </w:p>
        </w:tc>
      </w:tr>
      <w:tr w:rsidR="00123F3A" w:rsidRPr="00123F3A" w:rsidTr="00123F3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30,928</w:t>
            </w:r>
          </w:p>
        </w:tc>
      </w:tr>
      <w:tr w:rsidR="00123F3A" w:rsidRPr="00123F3A" w:rsidTr="00123F3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8,291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18,526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8,791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18,957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20,947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14,920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18,663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11,483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26,704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26,328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12,832</w:t>
            </w:r>
          </w:p>
        </w:tc>
      </w:tr>
      <w:tr w:rsidR="00123F3A" w:rsidRPr="00123F3A" w:rsidTr="00123F3A">
        <w:trPr>
          <w:trHeight w:val="9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 across Districts- BCG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41.8%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31.2%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43.7%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43.7%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42.7%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37.8%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47.6%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41.2%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42.6%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47.8%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41.5%</w:t>
            </w:r>
          </w:p>
        </w:tc>
      </w:tr>
      <w:tr w:rsidR="00123F3A" w:rsidRPr="00123F3A" w:rsidTr="00123F3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8,456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17,903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8,910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19,396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21,331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14,921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19,070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11,433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27,356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26,379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12,811</w:t>
            </w:r>
          </w:p>
        </w:tc>
      </w:tr>
      <w:tr w:rsidR="00123F3A" w:rsidRPr="00123F3A" w:rsidTr="00123F3A">
        <w:trPr>
          <w:trHeight w:val="9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 across Districts- OPV3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42.6%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30.2%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44.3%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44.7%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43.5%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37.8%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48.6%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41.0%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43.6%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47.9%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41.4%</w:t>
            </w:r>
          </w:p>
        </w:tc>
      </w:tr>
      <w:tr w:rsidR="00123F3A" w:rsidRPr="00123F3A" w:rsidTr="00123F3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123F3A" w:rsidRPr="00123F3A" w:rsidTr="00123F3A">
        <w:trPr>
          <w:trHeight w:val="9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 across Districts- DPT3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</w:tr>
      <w:tr w:rsidR="00123F3A" w:rsidRPr="00123F3A" w:rsidTr="00123F3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12770</w:t>
            </w:r>
          </w:p>
        </w:tc>
      </w:tr>
      <w:tr w:rsidR="00123F3A" w:rsidRPr="00123F3A" w:rsidTr="00123F3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11303</w:t>
            </w:r>
          </w:p>
        </w:tc>
      </w:tr>
      <w:tr w:rsidR="00123F3A" w:rsidRPr="00123F3A" w:rsidTr="00123F3A">
        <w:trPr>
          <w:trHeight w:val="9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Fully Immunised ( 0 to 11 mnths)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</w:tr>
      <w:tr w:rsidR="00123F3A" w:rsidRPr="00123F3A" w:rsidTr="00123F3A">
        <w:trPr>
          <w:trHeight w:val="3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11,909</w:t>
            </w:r>
          </w:p>
        </w:tc>
      </w:tr>
      <w:tr w:rsidR="00123F3A" w:rsidRPr="00123F3A" w:rsidTr="00123F3A">
        <w:trPr>
          <w:trHeight w:val="9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Districts-  Fully Immunised ( 0 to 11 mnths)  Against Reported  Live Births-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123F3A" w:rsidRPr="00123F3A" w:rsidTr="00123F3A">
        <w:trPr>
          <w:trHeight w:val="3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123F3A" w:rsidRPr="00123F3A" w:rsidTr="00123F3A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 across Districts - BCG to Measels Drop out Rate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23F3A" w:rsidRPr="00123F3A" w:rsidRDefault="00123F3A" w:rsidP="00123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3F3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</w:tbl>
    <w:p w:rsidR="00480A5E" w:rsidRDefault="00480A5E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123F3A" w:rsidRDefault="00D30EB8">
      <w:pPr>
        <w:rPr>
          <w:i/>
          <w:sz w:val="16"/>
        </w:rPr>
      </w:pPr>
      <w:r w:rsidRPr="00D30EB8">
        <w:rPr>
          <w:i/>
          <w:sz w:val="16"/>
        </w:rPr>
        <w:lastRenderedPageBreak/>
        <w:drawing>
          <wp:inline distT="0" distB="0" distL="0" distR="0">
            <wp:extent cx="8832850" cy="2324100"/>
            <wp:effectExtent l="19050" t="0" r="25400" b="0"/>
            <wp:docPr id="1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30EB8" w:rsidRDefault="00D30EB8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D30EB8" w:rsidRPr="00D30EB8" w:rsidTr="00D30EB8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Tamil Nadu across Districts - VHND &amp; Immunisation Sessions - Apr'14 to Sep'14</w:t>
            </w:r>
          </w:p>
        </w:tc>
      </w:tr>
      <w:tr w:rsidR="00D30EB8" w:rsidRPr="00D30EB8" w:rsidTr="00D30EB8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D30EB8" w:rsidRPr="00D30EB8" w:rsidTr="00D30EB8">
        <w:trPr>
          <w:trHeight w:val="9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883,704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28,458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13,227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13,790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24,487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11,455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6,519</w:t>
            </w:r>
          </w:p>
        </w:tc>
      </w:tr>
      <w:tr w:rsidR="00D30EB8" w:rsidRPr="00D30EB8" w:rsidTr="00D30EB8">
        <w:trPr>
          <w:trHeight w:val="9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69%</w:t>
            </w:r>
          </w:p>
        </w:tc>
      </w:tr>
      <w:tr w:rsidR="00D30EB8" w:rsidRPr="00D30EB8" w:rsidTr="00D30EB8">
        <w:trPr>
          <w:trHeight w:val="9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B8" w:rsidRPr="00D30EB8" w:rsidRDefault="00D30EB8" w:rsidP="00D30E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0EB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0%</w:t>
            </w:r>
          </w:p>
        </w:tc>
      </w:tr>
    </w:tbl>
    <w:p w:rsidR="00D30EB8" w:rsidRDefault="00D30EB8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D30EB8" w:rsidRDefault="00D30EB8">
      <w:pPr>
        <w:rPr>
          <w:i/>
          <w:sz w:val="16"/>
        </w:rPr>
      </w:pPr>
    </w:p>
    <w:p w:rsidR="00D30EB8" w:rsidRDefault="00D30EB8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458"/>
        <w:gridCol w:w="1056"/>
        <w:gridCol w:w="877"/>
        <w:gridCol w:w="1225"/>
        <w:gridCol w:w="939"/>
        <w:gridCol w:w="929"/>
        <w:gridCol w:w="1059"/>
        <w:gridCol w:w="1175"/>
        <w:gridCol w:w="1493"/>
        <w:gridCol w:w="966"/>
        <w:gridCol w:w="1111"/>
        <w:gridCol w:w="1092"/>
      </w:tblGrid>
      <w:tr w:rsidR="008A4813" w:rsidRPr="008A4813" w:rsidTr="008A4813">
        <w:trPr>
          <w:trHeight w:val="345"/>
        </w:trPr>
        <w:tc>
          <w:tcPr>
            <w:tcW w:w="143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VHND &amp; Immunisation Sessions - Apr'14 to Sep'14</w:t>
            </w:r>
          </w:p>
        </w:tc>
      </w:tr>
      <w:tr w:rsidR="008A4813" w:rsidRPr="008A4813" w:rsidTr="008A4813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8A4813" w:rsidRPr="008A4813" w:rsidTr="008A4813">
        <w:trPr>
          <w:trHeight w:val="10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18,607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14,734</w:t>
            </w:r>
          </w:p>
        </w:tc>
      </w:tr>
      <w:tr w:rsidR="008A4813" w:rsidRPr="008A4813" w:rsidTr="008A4813">
        <w:trPr>
          <w:trHeight w:val="10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</w:tr>
      <w:tr w:rsidR="008A4813" w:rsidRPr="008A4813" w:rsidTr="008A4813">
        <w:trPr>
          <w:trHeight w:val="10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813" w:rsidRPr="008A4813" w:rsidRDefault="008A4813" w:rsidP="008A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A48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</w:tr>
    </w:tbl>
    <w:p w:rsidR="00D30EB8" w:rsidRDefault="00D30EB8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0D1CC6" w:rsidRPr="000D1CC6" w:rsidTr="000D1CC6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Tamil Nadu across Districts - VHND &amp; Immunisation Sessions - Apr'14 to Sep'14</w:t>
            </w:r>
          </w:p>
        </w:tc>
      </w:tr>
      <w:tr w:rsidR="000D1CC6" w:rsidRPr="000D1CC6" w:rsidTr="000D1CC6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0D1CC6" w:rsidRPr="000D1CC6" w:rsidTr="000D1CC6">
        <w:trPr>
          <w:trHeight w:val="10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22,832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7,743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16,672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18,846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15,096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24,107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11,895</w:t>
            </w:r>
          </w:p>
        </w:tc>
      </w:tr>
      <w:tr w:rsidR="000D1CC6" w:rsidRPr="000D1CC6" w:rsidTr="000D1CC6">
        <w:trPr>
          <w:trHeight w:val="10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60%</w:t>
            </w:r>
          </w:p>
        </w:tc>
      </w:tr>
      <w:tr w:rsidR="000D1CC6" w:rsidRPr="000D1CC6" w:rsidTr="000D1CC6">
        <w:trPr>
          <w:trHeight w:val="10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C6" w:rsidRPr="000D1CC6" w:rsidRDefault="000D1CC6" w:rsidP="000D1C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1CC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0%</w:t>
            </w:r>
          </w:p>
        </w:tc>
      </w:tr>
    </w:tbl>
    <w:p w:rsidR="008A4813" w:rsidRDefault="008A4813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0D1CC6" w:rsidRDefault="000D1CC6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0C3A34" w:rsidRPr="000C3A34" w:rsidTr="000C3A34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Family Planning - Apr'14 to Sep'14</w:t>
            </w:r>
          </w:p>
        </w:tc>
      </w:tr>
      <w:tr w:rsidR="000C3A34" w:rsidRPr="000C3A34" w:rsidTr="000C3A34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0C3A34" w:rsidRPr="000C3A34" w:rsidTr="000C3A34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</w:t>
            </w:r>
          </w:p>
        </w:tc>
      </w:tr>
      <w:tr w:rsidR="000C3A34" w:rsidRPr="000C3A34" w:rsidTr="000C3A34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133,363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5,239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5,732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1,528</w:t>
            </w:r>
          </w:p>
        </w:tc>
      </w:tr>
      <w:tr w:rsidR="000C3A34" w:rsidRPr="000C3A34" w:rsidTr="000C3A34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178,513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7,837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5,997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2,860</w:t>
            </w:r>
          </w:p>
        </w:tc>
      </w:tr>
      <w:tr w:rsidR="000C3A34" w:rsidRPr="000C3A34" w:rsidTr="000C3A34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13,468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1,420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933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822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0C3A34" w:rsidRPr="000C3A34" w:rsidTr="000C3A34">
        <w:trPr>
          <w:trHeight w:val="917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</w:tr>
      <w:tr w:rsidR="000C3A34" w:rsidRPr="000C3A34" w:rsidTr="000C3A34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146</w:t>
            </w:r>
          </w:p>
        </w:tc>
      </w:tr>
      <w:tr w:rsidR="000C3A34" w:rsidRPr="000C3A34" w:rsidTr="000C3A34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760</w:t>
            </w:r>
          </w:p>
        </w:tc>
      </w:tr>
      <w:tr w:rsidR="000C3A34" w:rsidRPr="000C3A34" w:rsidTr="000C3A34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363,560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5,073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35,643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16,218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15,056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8,945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14,171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12,368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12,876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10,102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sz w:val="17"/>
                <w:szCs w:val="17"/>
              </w:rPr>
              <w:t>5,317</w:t>
            </w:r>
          </w:p>
        </w:tc>
      </w:tr>
      <w:tr w:rsidR="000C3A34" w:rsidRPr="000C3A34" w:rsidTr="000C3A34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39.54%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21.24%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37.32%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46.42%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47.79%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52.78%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29.17%</w:t>
            </w:r>
          </w:p>
        </w:tc>
      </w:tr>
      <w:tr w:rsidR="000C3A34" w:rsidRPr="000C3A34" w:rsidTr="000C3A34">
        <w:trPr>
          <w:trHeight w:val="7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76.60%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60.79%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60.46%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72.79%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78.76%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62.68%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53.58%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52.21%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47.22%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3A34" w:rsidRPr="000C3A34" w:rsidRDefault="000C3A34" w:rsidP="000C3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C3A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70.83%</w:t>
            </w:r>
          </w:p>
        </w:tc>
      </w:tr>
    </w:tbl>
    <w:p w:rsidR="000D1CC6" w:rsidRDefault="000D1CC6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455"/>
        <w:gridCol w:w="1056"/>
        <w:gridCol w:w="877"/>
        <w:gridCol w:w="1225"/>
        <w:gridCol w:w="939"/>
        <w:gridCol w:w="930"/>
        <w:gridCol w:w="1059"/>
        <w:gridCol w:w="1175"/>
        <w:gridCol w:w="1493"/>
        <w:gridCol w:w="968"/>
        <w:gridCol w:w="1111"/>
        <w:gridCol w:w="1092"/>
      </w:tblGrid>
      <w:tr w:rsidR="00BF5518" w:rsidRPr="00BF5518" w:rsidTr="00BF5518">
        <w:trPr>
          <w:trHeight w:val="345"/>
        </w:trPr>
        <w:tc>
          <w:tcPr>
            <w:tcW w:w="1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Family Planning - Apr'14 to Sep'14</w:t>
            </w:r>
          </w:p>
        </w:tc>
      </w:tr>
      <w:tr w:rsidR="00BF5518" w:rsidRPr="00BF5518" w:rsidTr="00BF5518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BF5518" w:rsidRPr="00BF5518" w:rsidTr="00BF5518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</w:t>
            </w:r>
          </w:p>
        </w:tc>
      </w:tr>
      <w:tr w:rsidR="00BF5518" w:rsidRPr="00BF5518" w:rsidTr="00BF5518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5,892</w:t>
            </w:r>
          </w:p>
        </w:tc>
      </w:tr>
      <w:tr w:rsidR="00BF5518" w:rsidRPr="00BF5518" w:rsidTr="00BF5518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10,901</w:t>
            </w:r>
          </w:p>
        </w:tc>
      </w:tr>
      <w:tr w:rsidR="00BF5518" w:rsidRPr="00BF5518" w:rsidTr="00BF5518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2,656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4,659</w:t>
            </w:r>
          </w:p>
        </w:tc>
      </w:tr>
      <w:tr w:rsidR="00BF5518" w:rsidRPr="00BF5518" w:rsidTr="00BF5518">
        <w:trPr>
          <w:trHeight w:val="94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43%</w:t>
            </w:r>
          </w:p>
        </w:tc>
      </w:tr>
      <w:tr w:rsidR="00BF5518" w:rsidRPr="00BF5518" w:rsidTr="00BF5518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795</w:t>
            </w:r>
          </w:p>
        </w:tc>
      </w:tr>
      <w:tr w:rsidR="00BF5518" w:rsidRPr="00BF5518" w:rsidTr="00BF5518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1,068</w:t>
            </w:r>
          </w:p>
        </w:tc>
      </w:tr>
      <w:tr w:rsidR="00BF5518" w:rsidRPr="00BF5518" w:rsidTr="00BF5518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13,319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12,427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9,067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10,050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4,340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2,811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8,857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8,504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16,995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6,722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sz w:val="17"/>
                <w:szCs w:val="17"/>
              </w:rPr>
              <w:t>18,693</w:t>
            </w:r>
          </w:p>
        </w:tc>
      </w:tr>
      <w:tr w:rsidR="00BF5518" w:rsidRPr="00BF5518" w:rsidTr="00BF5518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42.32%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36.77%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26.94%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30.48%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32.28%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28.91%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41.88%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27.33%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31.71%</w:t>
            </w:r>
          </w:p>
        </w:tc>
      </w:tr>
      <w:tr w:rsidR="00BF5518" w:rsidRPr="00BF5518" w:rsidTr="00BF5518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57.68%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69.99%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63.23%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73.06%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69.52%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67.72%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71.09%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58.12%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72.67%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5518" w:rsidRPr="00BF5518" w:rsidRDefault="00BF5518" w:rsidP="00BF5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551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68.29%</w:t>
            </w:r>
          </w:p>
        </w:tc>
      </w:tr>
    </w:tbl>
    <w:p w:rsidR="000C3A34" w:rsidRDefault="000C3A34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BF5518" w:rsidRDefault="00BF5518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5F75E4" w:rsidRPr="005F75E4" w:rsidTr="005F75E4">
        <w:trPr>
          <w:trHeight w:val="345"/>
        </w:trPr>
        <w:tc>
          <w:tcPr>
            <w:tcW w:w="144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Tamil Nadu across Districts - Family Planning - Apr'14 to Sep'14</w:t>
            </w:r>
          </w:p>
        </w:tc>
      </w:tr>
      <w:tr w:rsidR="005F75E4" w:rsidRPr="005F75E4" w:rsidTr="005F75E4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5F75E4" w:rsidRPr="005F75E4" w:rsidTr="005F75E4">
        <w:trPr>
          <w:trHeight w:val="78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</w:t>
            </w:r>
          </w:p>
        </w:tc>
      </w:tr>
      <w:tr w:rsidR="005F75E4" w:rsidRPr="005F75E4" w:rsidTr="005F75E4">
        <w:trPr>
          <w:trHeight w:val="78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6,933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4,479</w:t>
            </w:r>
          </w:p>
        </w:tc>
      </w:tr>
      <w:tr w:rsidR="005F75E4" w:rsidRPr="005F75E4" w:rsidTr="005F75E4">
        <w:trPr>
          <w:trHeight w:val="78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4,369</w:t>
            </w:r>
          </w:p>
        </w:tc>
      </w:tr>
      <w:tr w:rsidR="005F75E4" w:rsidRPr="005F75E4" w:rsidTr="005F75E4">
        <w:trPr>
          <w:trHeight w:val="78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5F75E4" w:rsidRPr="005F75E4" w:rsidTr="005F75E4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</w:tr>
      <w:tr w:rsidR="005F75E4" w:rsidRPr="005F75E4" w:rsidTr="005F75E4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248</w:t>
            </w:r>
          </w:p>
        </w:tc>
      </w:tr>
      <w:tr w:rsidR="005F75E4" w:rsidRPr="005F75E4" w:rsidTr="005F75E4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1,514</w:t>
            </w:r>
          </w:p>
        </w:tc>
      </w:tr>
      <w:tr w:rsidR="005F75E4" w:rsidRPr="005F75E4" w:rsidTr="005F75E4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6,154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8,462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7,842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14,338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14,412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3,210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7,983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9,475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19,712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13,796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sz w:val="17"/>
                <w:szCs w:val="17"/>
              </w:rPr>
              <w:t>10,624</w:t>
            </w:r>
          </w:p>
        </w:tc>
      </w:tr>
      <w:tr w:rsidR="005F75E4" w:rsidRPr="005F75E4" w:rsidTr="005F75E4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22.38%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33.91%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48.17%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46.92%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27.22%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43.29%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43.40%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32.35%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42.29%</w:t>
            </w:r>
          </w:p>
        </w:tc>
      </w:tr>
      <w:tr w:rsidR="005F75E4" w:rsidRPr="005F75E4" w:rsidTr="005F75E4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70.99%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64.92%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77.62%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66.09%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51.83%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53.08%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72.78%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56.71%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56.60%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67.65%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75E4" w:rsidRPr="005F75E4" w:rsidRDefault="005F75E4" w:rsidP="005F7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F75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57.71%</w:t>
            </w:r>
          </w:p>
        </w:tc>
      </w:tr>
    </w:tbl>
    <w:p w:rsidR="00BF5518" w:rsidRDefault="00BF5518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5F75E4" w:rsidRDefault="00A556CE">
      <w:pPr>
        <w:rPr>
          <w:i/>
          <w:sz w:val="16"/>
        </w:rPr>
      </w:pPr>
      <w:r w:rsidRPr="00A556CE">
        <w:rPr>
          <w:i/>
          <w:sz w:val="16"/>
        </w:rPr>
        <w:lastRenderedPageBreak/>
        <w:drawing>
          <wp:inline distT="0" distB="0" distL="0" distR="0">
            <wp:extent cx="8832850" cy="4076700"/>
            <wp:effectExtent l="19050" t="0" r="25400" b="0"/>
            <wp:docPr id="15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556CE" w:rsidRDefault="00A556CE">
      <w:pPr>
        <w:rPr>
          <w:i/>
          <w:sz w:val="16"/>
        </w:rPr>
      </w:pPr>
    </w:p>
    <w:p w:rsidR="0085295D" w:rsidRDefault="0085295D">
      <w:pPr>
        <w:rPr>
          <w:i/>
          <w:sz w:val="16"/>
        </w:rPr>
      </w:pPr>
    </w:p>
    <w:p w:rsidR="007454B0" w:rsidRDefault="007454B0">
      <w:pPr>
        <w:rPr>
          <w:i/>
          <w:sz w:val="16"/>
        </w:rPr>
      </w:pPr>
    </w:p>
    <w:p w:rsidR="00191C97" w:rsidRDefault="00191C97">
      <w:pPr>
        <w:rPr>
          <w:i/>
          <w:sz w:val="16"/>
        </w:rPr>
      </w:pPr>
    </w:p>
    <w:p w:rsidR="00191C97" w:rsidRDefault="00191C97">
      <w:pPr>
        <w:rPr>
          <w:i/>
          <w:sz w:val="16"/>
        </w:rPr>
      </w:pPr>
    </w:p>
    <w:p w:rsidR="00191C97" w:rsidRDefault="00191C97">
      <w:pPr>
        <w:rPr>
          <w:i/>
          <w:sz w:val="16"/>
        </w:rPr>
      </w:pPr>
    </w:p>
    <w:p w:rsidR="00191C97" w:rsidRDefault="00191C97">
      <w:pPr>
        <w:rPr>
          <w:i/>
          <w:sz w:val="16"/>
        </w:rPr>
      </w:pPr>
    </w:p>
    <w:p w:rsidR="00191C97" w:rsidRDefault="00191C97">
      <w:pPr>
        <w:rPr>
          <w:i/>
          <w:sz w:val="16"/>
        </w:rPr>
      </w:pPr>
    </w:p>
    <w:p w:rsidR="00191C97" w:rsidRDefault="00191C97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524"/>
        <w:gridCol w:w="1056"/>
        <w:gridCol w:w="904"/>
        <w:gridCol w:w="919"/>
        <w:gridCol w:w="1229"/>
        <w:gridCol w:w="1016"/>
        <w:gridCol w:w="1230"/>
        <w:gridCol w:w="938"/>
        <w:gridCol w:w="907"/>
        <w:gridCol w:w="1318"/>
        <w:gridCol w:w="1412"/>
        <w:gridCol w:w="907"/>
      </w:tblGrid>
      <w:tr w:rsidR="00191C97" w:rsidRPr="00191C97" w:rsidTr="00191C97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Districts-  Service Delivery - Apr'14 to Sep'14</w:t>
            </w:r>
          </w:p>
        </w:tc>
      </w:tr>
      <w:tr w:rsidR="00191C97" w:rsidRPr="00191C97" w:rsidTr="00191C97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191C97" w:rsidRPr="00191C97" w:rsidTr="00191C97">
        <w:trPr>
          <w:trHeight w:val="4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73,642,031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770,537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4,743,020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3,529,701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2,659,913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1,538,067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2,204,529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2,298,404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4,081,102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1,909,131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1,086,551</w:t>
            </w:r>
          </w:p>
        </w:tc>
      </w:tr>
      <w:tr w:rsidR="00191C97" w:rsidRPr="00191C97" w:rsidTr="00191C97">
        <w:trPr>
          <w:trHeight w:val="4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82,094,060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1,798,035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2,308,370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4,507,500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1,316,733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3,413,937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2,658,816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3,023,938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1,573,367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1,718,986</w:t>
            </w:r>
          </w:p>
        </w:tc>
      </w:tr>
      <w:tr w:rsidR="00191C97" w:rsidRPr="00191C97" w:rsidTr="00191C97">
        <w:trPr>
          <w:trHeight w:val="4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1,855,010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54,010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101,033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79,115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67,094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61,186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29,675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32,750</w:t>
            </w:r>
          </w:p>
        </w:tc>
      </w:tr>
      <w:tr w:rsidR="00191C97" w:rsidRPr="00191C97" w:rsidTr="00191C97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1114.77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2333.48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653.98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1694.60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856.10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1548.60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1156.81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740.96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824.13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1582.06</w:t>
            </w:r>
          </w:p>
        </w:tc>
      </w:tr>
      <w:tr w:rsidR="00191C97" w:rsidRPr="00191C97" w:rsidTr="00191C97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25.19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70.09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9.06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37.98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19.89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35.89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29.19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14.99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15.54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30.14</w:t>
            </w:r>
          </w:p>
        </w:tc>
      </w:tr>
      <w:tr w:rsidR="00191C97" w:rsidRPr="00191C97" w:rsidTr="00191C97">
        <w:trPr>
          <w:trHeight w:val="6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134,702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2,071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2,749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7,937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1,003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6,025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6,139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6,110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3,151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4,036</w:t>
            </w:r>
          </w:p>
        </w:tc>
      </w:tr>
      <w:tr w:rsidR="00191C97" w:rsidRPr="00191C97" w:rsidTr="00191C97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182.91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268.77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77.88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298.39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65.21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273.30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267.10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149.71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165.05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371.45</w:t>
            </w:r>
          </w:p>
        </w:tc>
      </w:tr>
      <w:tr w:rsidR="00191C97" w:rsidRPr="00191C97" w:rsidTr="00191C97">
        <w:trPr>
          <w:trHeight w:val="7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</w:tr>
      <w:tr w:rsidR="00191C97" w:rsidRPr="00191C97" w:rsidTr="00191C97">
        <w:trPr>
          <w:trHeight w:val="7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24.4%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115.9%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18.4%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35.5%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</w:tr>
      <w:tr w:rsidR="00191C97" w:rsidRPr="00191C97" w:rsidTr="00191C97">
        <w:trPr>
          <w:trHeight w:val="7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671,507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9,021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9,285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24,191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7,878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17,947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10,912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37,198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8,232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5,747</w:t>
            </w:r>
          </w:p>
        </w:tc>
      </w:tr>
      <w:tr w:rsidR="00191C97" w:rsidRPr="00191C97" w:rsidTr="00191C97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</w:tr>
      <w:tr w:rsidR="00191C97" w:rsidRPr="00191C97" w:rsidTr="00191C97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2,422,087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50,111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46,773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46,052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73,193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117,319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104,469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45,511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31,608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191C97" w:rsidRPr="00191C97" w:rsidTr="00191C97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</w:tr>
      <w:tr w:rsidR="00191C97" w:rsidRPr="00191C97" w:rsidTr="00191C97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2,559,787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59,832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71,344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51,576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69,581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139,057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99,060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68,302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43,785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6,556</w:t>
            </w:r>
          </w:p>
        </w:tc>
      </w:tr>
      <w:tr w:rsidR="00191C97" w:rsidRPr="00191C97" w:rsidTr="00191C97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5.28%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0.38%</w:t>
            </w:r>
          </w:p>
        </w:tc>
      </w:tr>
      <w:tr w:rsidR="00191C97" w:rsidRPr="00191C97" w:rsidTr="00191C97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43,144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1,004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13,677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217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191C97" w:rsidRPr="00191C97" w:rsidTr="00191C97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1C97" w:rsidRPr="00191C97" w:rsidRDefault="00191C97" w:rsidP="0019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91C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</w:tr>
    </w:tbl>
    <w:p w:rsidR="00191C97" w:rsidRDefault="00191C97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432"/>
        <w:gridCol w:w="1054"/>
        <w:gridCol w:w="907"/>
        <w:gridCol w:w="1225"/>
        <w:gridCol w:w="939"/>
        <w:gridCol w:w="929"/>
        <w:gridCol w:w="1059"/>
        <w:gridCol w:w="1173"/>
        <w:gridCol w:w="1493"/>
        <w:gridCol w:w="975"/>
        <w:gridCol w:w="1106"/>
        <w:gridCol w:w="1088"/>
      </w:tblGrid>
      <w:tr w:rsidR="00965C69" w:rsidRPr="00965C69" w:rsidTr="00965C69">
        <w:trPr>
          <w:trHeight w:val="345"/>
        </w:trPr>
        <w:tc>
          <w:tcPr>
            <w:tcW w:w="143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Districts-  Service Delivery - Apr'14 to Sep'14</w:t>
            </w:r>
          </w:p>
        </w:tc>
      </w:tr>
      <w:tr w:rsidR="00965C69" w:rsidRPr="00965C69" w:rsidTr="00965C69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965C69" w:rsidRPr="00965C69" w:rsidTr="00965C69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1,918,762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3,101,209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1,649,945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1,762,379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750,633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576,935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1,651,880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1,381,491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3,554,210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1,366,849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2,455,744</w:t>
            </w:r>
          </w:p>
        </w:tc>
      </w:tr>
      <w:tr w:rsidR="00965C69" w:rsidRPr="00965C69" w:rsidTr="00965C69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2,173,730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2,931,320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2,876,794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2,523,491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733,616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946,908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2,575,312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2,196,495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3,109,989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1,974,846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3,192,453</w:t>
            </w:r>
          </w:p>
        </w:tc>
      </w:tr>
      <w:tr w:rsidR="00965C69" w:rsidRPr="00965C69" w:rsidTr="00965C69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76,663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89,768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56,220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76,474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76,223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72,642</w:t>
            </w:r>
          </w:p>
        </w:tc>
      </w:tr>
      <w:tr w:rsidR="00965C69" w:rsidRPr="00965C69" w:rsidTr="00965C69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1132.88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945.22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1743.57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1431.87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977.33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1641.27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1559.02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1589.95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875.02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1444.82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1299.99</w:t>
            </w:r>
          </w:p>
        </w:tc>
      </w:tr>
      <w:tr w:rsidR="00965C69" w:rsidRPr="00965C69" w:rsidTr="00965C69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39.95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14.35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54.41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31.90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41.72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46.30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55.17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12.66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28.42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29.58</w:t>
            </w:r>
          </w:p>
        </w:tc>
      </w:tr>
      <w:tr w:rsidR="00965C69" w:rsidRPr="00965C69" w:rsidTr="00965C69">
        <w:trPr>
          <w:trHeight w:val="7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5,675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3,624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7,021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4,112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1,740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2,633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4,802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6,407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3,685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2,349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2,730</w:t>
            </w:r>
          </w:p>
        </w:tc>
      </w:tr>
      <w:tr w:rsidR="00965C69" w:rsidRPr="00965C69" w:rsidTr="00965C69">
        <w:trPr>
          <w:trHeight w:val="6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295.76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425.53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233.32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231.80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456.38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290.70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463.77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171.86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111.17</w:t>
            </w:r>
          </w:p>
        </w:tc>
      </w:tr>
      <w:tr w:rsidR="00965C69" w:rsidRPr="00965C69" w:rsidTr="00965C69">
        <w:trPr>
          <w:trHeight w:val="512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1,382</w:t>
            </w:r>
          </w:p>
        </w:tc>
      </w:tr>
      <w:tr w:rsidR="00965C69" w:rsidRPr="00965C69" w:rsidTr="00965C69">
        <w:trPr>
          <w:trHeight w:val="7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29.6%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50.6%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39.3%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50.6%</w:t>
            </w:r>
          </w:p>
        </w:tc>
      </w:tr>
      <w:tr w:rsidR="00965C69" w:rsidRPr="00965C69" w:rsidTr="00965C69">
        <w:trPr>
          <w:trHeight w:val="67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16,709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14,893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43,641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28,192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9,751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11,272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13,438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23,791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20,754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5,907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30,700</w:t>
            </w:r>
          </w:p>
        </w:tc>
      </w:tr>
      <w:tr w:rsidR="00965C69" w:rsidRPr="00965C69" w:rsidTr="00965C69">
        <w:trPr>
          <w:trHeight w:val="4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0.96%</w:t>
            </w:r>
          </w:p>
        </w:tc>
      </w:tr>
      <w:tr w:rsidR="00965C69" w:rsidRPr="00965C69" w:rsidTr="00965C69">
        <w:trPr>
          <w:trHeight w:val="4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38,036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78,379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90,573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256,916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33,584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20,423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79,909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81,300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177,071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172,363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60,650</w:t>
            </w:r>
          </w:p>
        </w:tc>
      </w:tr>
      <w:tr w:rsidR="00965C69" w:rsidRPr="00965C69" w:rsidTr="00965C69">
        <w:trPr>
          <w:trHeight w:val="4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1.9%</w:t>
            </w:r>
          </w:p>
        </w:tc>
      </w:tr>
      <w:tr w:rsidR="00965C69" w:rsidRPr="00965C69" w:rsidTr="00965C69">
        <w:trPr>
          <w:trHeight w:val="4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39,803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64,336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96,142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107,534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34,550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21,688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67,368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113,626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179,250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173,425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60,701</w:t>
            </w:r>
          </w:p>
        </w:tc>
      </w:tr>
      <w:tr w:rsidR="00965C69" w:rsidRPr="00965C69" w:rsidTr="00965C69">
        <w:trPr>
          <w:trHeight w:val="4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4.26%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5.76%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1.90%</w:t>
            </w:r>
          </w:p>
        </w:tc>
      </w:tr>
      <w:tr w:rsidR="00965C69" w:rsidRPr="00965C69" w:rsidTr="00965C69">
        <w:trPr>
          <w:trHeight w:val="4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11,790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1,225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1,424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453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sz w:val="17"/>
                <w:szCs w:val="17"/>
              </w:rPr>
              <w:t>1,794</w:t>
            </w:r>
          </w:p>
        </w:tc>
      </w:tr>
      <w:tr w:rsidR="00965C69" w:rsidRPr="00965C69" w:rsidTr="00965C69">
        <w:trPr>
          <w:trHeight w:val="4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C69" w:rsidRPr="00965C69" w:rsidRDefault="00965C69" w:rsidP="00965C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5C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</w:tr>
    </w:tbl>
    <w:p w:rsidR="00191C97" w:rsidRDefault="00191C97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8B70F0" w:rsidRPr="008B70F0" w:rsidTr="008B70F0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Districts-  Service Delivery - Apr'14 to Sep'14</w:t>
            </w:r>
          </w:p>
        </w:tc>
      </w:tr>
      <w:tr w:rsidR="008B70F0" w:rsidRPr="008B70F0" w:rsidTr="008B70F0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8B70F0" w:rsidRPr="008B70F0" w:rsidTr="008B70F0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1,271,716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3,805,356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1,290,475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2,778,700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3,140,998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2,530,422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2,515,951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1,786,442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4,017,898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3,530,546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1,982,535</w:t>
            </w:r>
          </w:p>
        </w:tc>
      </w:tr>
      <w:tr w:rsidR="008B70F0" w:rsidRPr="008B70F0" w:rsidTr="008B70F0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1,806,177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3,565,710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1,927,637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2,885,544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3,597,453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2,550,345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3,740,582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1,979,825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5,307,160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4,588,860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2,587,617</w:t>
            </w:r>
          </w:p>
        </w:tc>
      </w:tr>
      <w:tr w:rsidR="008B70F0" w:rsidRPr="008B70F0" w:rsidTr="008B70F0">
        <w:trPr>
          <w:trHeight w:val="28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84,780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51,457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61,077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65,084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57,467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76,219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45,999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102,131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100,507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63,934</w:t>
            </w:r>
          </w:p>
        </w:tc>
      </w:tr>
      <w:tr w:rsidR="008B70F0" w:rsidRPr="008B70F0" w:rsidTr="008B70F0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1420.27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1493.74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1038.45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1145.32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1007.87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1486.75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1108.25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1320.88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1299.76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1305.21</w:t>
            </w:r>
          </w:p>
        </w:tc>
      </w:tr>
      <w:tr w:rsidR="008B70F0" w:rsidRPr="008B70F0" w:rsidTr="008B70F0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26.31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39.87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21.98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20.72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22.71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30.29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25.75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28.47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32.25</w:t>
            </w:r>
          </w:p>
        </w:tc>
      </w:tr>
      <w:tr w:rsidR="008B70F0" w:rsidRPr="008B70F0" w:rsidTr="008B70F0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2,493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5,468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2,151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2,795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4,335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6,212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2,975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3,781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10,270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2,909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7,314</w:t>
            </w:r>
          </w:p>
        </w:tc>
      </w:tr>
      <w:tr w:rsidR="008B70F0" w:rsidRPr="008B70F0" w:rsidTr="008B70F0">
        <w:trPr>
          <w:trHeight w:val="467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196.03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166.68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245.49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211.65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255.61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368.92</w:t>
            </w:r>
          </w:p>
        </w:tc>
      </w:tr>
      <w:tr w:rsidR="008B70F0" w:rsidRPr="008B70F0" w:rsidTr="008B70F0">
        <w:trPr>
          <w:trHeight w:val="7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645</w:t>
            </w:r>
          </w:p>
        </w:tc>
      </w:tr>
      <w:tr w:rsidR="008B70F0" w:rsidRPr="008B70F0" w:rsidTr="008B70F0">
        <w:trPr>
          <w:trHeight w:val="8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19.6%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16.7%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32.2%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8.8%</w:t>
            </w:r>
          </w:p>
        </w:tc>
      </w:tr>
      <w:tr w:rsidR="008B70F0" w:rsidRPr="008B70F0" w:rsidTr="008B70F0">
        <w:trPr>
          <w:trHeight w:val="7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19,837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34,995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25,784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23,592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14,206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17,401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13,071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34,517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67,963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47,168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23,514</w:t>
            </w:r>
          </w:p>
        </w:tc>
      </w:tr>
      <w:tr w:rsidR="008B70F0" w:rsidRPr="008B70F0" w:rsidTr="008B70F0">
        <w:trPr>
          <w:trHeight w:val="413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0.91%</w:t>
            </w:r>
          </w:p>
        </w:tc>
      </w:tr>
      <w:tr w:rsidR="008B70F0" w:rsidRPr="008B70F0" w:rsidTr="008B70F0">
        <w:trPr>
          <w:trHeight w:val="3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58,015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108,513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12,664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58,472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53,507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81,934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21,601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23,281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187,076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118,199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94,585</w:t>
            </w:r>
          </w:p>
        </w:tc>
      </w:tr>
      <w:tr w:rsidR="008B70F0" w:rsidRPr="008B70F0" w:rsidTr="008B70F0">
        <w:trPr>
          <w:trHeight w:val="4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3.7%</w:t>
            </w:r>
          </w:p>
        </w:tc>
      </w:tr>
      <w:tr w:rsidR="008B70F0" w:rsidRPr="008B70F0" w:rsidTr="008B70F0">
        <w:trPr>
          <w:trHeight w:val="4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78,455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93,667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21,306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73,095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88,233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87,598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48,955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32,793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214,052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164,897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89,220</w:t>
            </w:r>
          </w:p>
        </w:tc>
      </w:tr>
      <w:tr w:rsidR="008B70F0" w:rsidRPr="008B70F0" w:rsidTr="008B70F0">
        <w:trPr>
          <w:trHeight w:val="4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2.53%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3.43%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4.03%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3.59%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3.45%</w:t>
            </w:r>
          </w:p>
        </w:tc>
      </w:tr>
      <w:tr w:rsidR="008B70F0" w:rsidRPr="008B70F0" w:rsidTr="008B70F0">
        <w:trPr>
          <w:trHeight w:val="4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2,591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5,249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sz w:val="17"/>
                <w:szCs w:val="17"/>
              </w:rPr>
              <w:t>1,013</w:t>
            </w:r>
          </w:p>
        </w:tc>
      </w:tr>
      <w:tr w:rsidR="008B70F0" w:rsidRPr="008B70F0" w:rsidTr="008B70F0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0F0" w:rsidRPr="008B70F0" w:rsidRDefault="008B70F0" w:rsidP="008B7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B70F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</w:tr>
    </w:tbl>
    <w:p w:rsidR="00965C69" w:rsidRDefault="00965C69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376BEA" w:rsidRPr="00376BEA" w:rsidTr="00376BEA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-Lab Tests - Apr'14 to Sep'14</w:t>
            </w:r>
          </w:p>
        </w:tc>
      </w:tr>
      <w:tr w:rsidR="00376BEA" w:rsidRPr="00376BEA" w:rsidTr="00376BEA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2,158,881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28,747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45,042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93,989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70,091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106,637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71,442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63,562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33,887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42,537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23.36%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2.84%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1.00%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1,573,634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26,692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120,420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29,604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46,032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42,515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55,243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44,462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50,294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38,257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32,666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4789.98%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1.90%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5.4%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806,004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20,327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52,635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12,381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29,061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34,745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24,709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10,717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35,301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18,286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17,263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2093.7%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156,248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5,091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2,980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6,779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7,678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3,492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2,191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2,130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4,218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1,567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0.09%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3,177,176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41,091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103,233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49,776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178,133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74,436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59,715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67,791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129,814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89,315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sz w:val="17"/>
                <w:szCs w:val="17"/>
              </w:rPr>
              <w:t>42,980</w:t>
            </w:r>
          </w:p>
        </w:tc>
      </w:tr>
      <w:tr w:rsidR="00376BEA" w:rsidRPr="00376BEA" w:rsidTr="00376BEA">
        <w:trPr>
          <w:trHeight w:val="55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6BEA" w:rsidRPr="00376BEA" w:rsidRDefault="00376BEA" w:rsidP="0037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76BE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3.96%</w:t>
            </w:r>
          </w:p>
        </w:tc>
      </w:tr>
    </w:tbl>
    <w:p w:rsidR="008B70F0" w:rsidRDefault="008B70F0">
      <w:pPr>
        <w:rPr>
          <w:i/>
          <w:sz w:val="16"/>
        </w:rPr>
      </w:pPr>
    </w:p>
    <w:p w:rsidR="00376BEA" w:rsidRDefault="00376BEA">
      <w:pPr>
        <w:rPr>
          <w:i/>
          <w:sz w:val="16"/>
        </w:rPr>
      </w:pPr>
    </w:p>
    <w:p w:rsidR="00376BEA" w:rsidRDefault="00376BEA">
      <w:pPr>
        <w:rPr>
          <w:i/>
          <w:sz w:val="16"/>
        </w:rPr>
      </w:pPr>
    </w:p>
    <w:p w:rsidR="00376BEA" w:rsidRDefault="00376BEA">
      <w:pPr>
        <w:rPr>
          <w:i/>
          <w:sz w:val="16"/>
        </w:rPr>
      </w:pPr>
    </w:p>
    <w:p w:rsidR="00376BEA" w:rsidRDefault="00376BEA">
      <w:pPr>
        <w:rPr>
          <w:i/>
          <w:sz w:val="16"/>
        </w:rPr>
      </w:pPr>
    </w:p>
    <w:p w:rsidR="00376BEA" w:rsidRDefault="00376BEA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452"/>
        <w:gridCol w:w="1057"/>
        <w:gridCol w:w="877"/>
        <w:gridCol w:w="1225"/>
        <w:gridCol w:w="939"/>
        <w:gridCol w:w="929"/>
        <w:gridCol w:w="1059"/>
        <w:gridCol w:w="1175"/>
        <w:gridCol w:w="1493"/>
        <w:gridCol w:w="971"/>
        <w:gridCol w:w="1111"/>
        <w:gridCol w:w="1092"/>
      </w:tblGrid>
      <w:tr w:rsidR="009927D4" w:rsidRPr="009927D4" w:rsidTr="009927D4">
        <w:trPr>
          <w:trHeight w:val="345"/>
        </w:trPr>
        <w:tc>
          <w:tcPr>
            <w:tcW w:w="1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-Lab Tests - Apr'14 to Sep'14</w:t>
            </w:r>
          </w:p>
        </w:tc>
      </w:tr>
      <w:tr w:rsidR="009927D4" w:rsidRPr="009927D4" w:rsidTr="009927D4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38,323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71,053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111,900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67,656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24,400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25,615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35,595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59,511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85,274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43,211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117,786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4.49%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7.62%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2.66%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36,300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44,231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42,319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57,937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17,615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10,478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34,360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41,773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77,960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44,419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66,281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2.08%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29,977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17,085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16,662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18,707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5,627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11,594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23,433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28,996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19,298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24,999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2,806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3,657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11,987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3,807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1,514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1,392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1,883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7,786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5,298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2,902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5,672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0.18%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81,122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85,697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55,090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86,076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18,724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32,023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56,265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97,701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182,948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51,889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sz w:val="17"/>
                <w:szCs w:val="17"/>
              </w:rPr>
              <w:t>196,824</w:t>
            </w:r>
          </w:p>
        </w:tc>
      </w:tr>
      <w:tr w:rsidR="009927D4" w:rsidRPr="009927D4" w:rsidTr="009927D4">
        <w:trPr>
          <w:trHeight w:val="6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5.55%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7.07%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5.15%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7D4" w:rsidRPr="009927D4" w:rsidRDefault="009927D4" w:rsidP="00992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927D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8.01%</w:t>
            </w:r>
          </w:p>
        </w:tc>
      </w:tr>
    </w:tbl>
    <w:p w:rsidR="00376BEA" w:rsidRDefault="00376BEA">
      <w:pPr>
        <w:rPr>
          <w:i/>
          <w:sz w:val="16"/>
        </w:rPr>
      </w:pPr>
    </w:p>
    <w:p w:rsidR="009927D4" w:rsidRDefault="009927D4">
      <w:pPr>
        <w:rPr>
          <w:i/>
          <w:sz w:val="16"/>
        </w:rPr>
      </w:pPr>
    </w:p>
    <w:p w:rsidR="009927D4" w:rsidRDefault="009927D4">
      <w:pPr>
        <w:rPr>
          <w:i/>
          <w:sz w:val="16"/>
        </w:rPr>
      </w:pPr>
    </w:p>
    <w:p w:rsidR="009927D4" w:rsidRDefault="009927D4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0C5824" w:rsidRPr="000C5824" w:rsidTr="000C5824">
        <w:trPr>
          <w:trHeight w:val="345"/>
        </w:trPr>
        <w:tc>
          <w:tcPr>
            <w:tcW w:w="144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-Lab Tests - Apr'14 to Sep'14</w:t>
            </w:r>
          </w:p>
        </w:tc>
      </w:tr>
      <w:tr w:rsidR="000C5824" w:rsidRPr="000C5824" w:rsidTr="000C5824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51,043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68,321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40,455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79,989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64,040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72,705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70,528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56,663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205,818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114,047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98,934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10.13%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9.27%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4.84%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35,051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71,811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27,327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62,034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63,298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43,737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65,596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48,512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82,390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57,955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56,065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2.17%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26,318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39,014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12,259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36,564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28,082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11,531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47,956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29,074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55,579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45,081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22,398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3,130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10,631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1,036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2,647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4,306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3,027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4,621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5,271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16,435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14,970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5,344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0.21%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28,354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90,928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84,020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81,972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87,441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124,569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134,731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53,452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256,394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378,539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sz w:val="17"/>
                <w:szCs w:val="17"/>
              </w:rPr>
              <w:t>76,133</w:t>
            </w:r>
          </w:p>
        </w:tc>
      </w:tr>
      <w:tr w:rsidR="000C5824" w:rsidRPr="000C5824" w:rsidTr="000C5824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6.51%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4.92%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5.36%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6.38%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10.72%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824" w:rsidRPr="000C5824" w:rsidRDefault="000C5824" w:rsidP="000C5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C582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3.84%</w:t>
            </w:r>
          </w:p>
        </w:tc>
      </w:tr>
    </w:tbl>
    <w:p w:rsidR="009927D4" w:rsidRDefault="009927D4">
      <w:pPr>
        <w:rPr>
          <w:i/>
          <w:sz w:val="16"/>
        </w:rPr>
      </w:pPr>
    </w:p>
    <w:p w:rsidR="000C5824" w:rsidRDefault="000C5824">
      <w:pPr>
        <w:rPr>
          <w:i/>
          <w:sz w:val="16"/>
        </w:rPr>
      </w:pPr>
    </w:p>
    <w:p w:rsidR="000C5824" w:rsidRDefault="000C5824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541"/>
        <w:gridCol w:w="1057"/>
        <w:gridCol w:w="876"/>
        <w:gridCol w:w="919"/>
        <w:gridCol w:w="1232"/>
        <w:gridCol w:w="1017"/>
        <w:gridCol w:w="1233"/>
        <w:gridCol w:w="939"/>
        <w:gridCol w:w="907"/>
        <w:gridCol w:w="1318"/>
        <w:gridCol w:w="1414"/>
        <w:gridCol w:w="907"/>
      </w:tblGrid>
      <w:tr w:rsidR="00736BA3" w:rsidRPr="00736BA3" w:rsidTr="00736BA3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 Childhood Diseases - Apr'14 to Sep'14</w:t>
            </w:r>
          </w:p>
        </w:tc>
      </w:tr>
      <w:tr w:rsidR="00736BA3" w:rsidRPr="00736BA3" w:rsidTr="00736BA3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73,642,031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770,537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4,743,020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3,529,701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2,659,913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1,538,067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2,204,529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2,298,404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4,081,102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1,909,131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1,086,551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416,846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69,964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16,632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9,318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49,364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15,501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36BA3" w:rsidRPr="00736BA3" w:rsidTr="00736BA3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433,805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52,280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13,831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8,920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37,376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5,622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A3" w:rsidRPr="00736BA3" w:rsidRDefault="00736BA3" w:rsidP="00736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36B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15,671</w:t>
            </w:r>
          </w:p>
        </w:tc>
      </w:tr>
    </w:tbl>
    <w:p w:rsidR="000C5824" w:rsidRDefault="000C5824">
      <w:pPr>
        <w:rPr>
          <w:i/>
          <w:sz w:val="16"/>
        </w:rPr>
      </w:pPr>
    </w:p>
    <w:p w:rsidR="00736BA3" w:rsidRDefault="00736BA3">
      <w:pPr>
        <w:rPr>
          <w:i/>
          <w:sz w:val="16"/>
        </w:rPr>
      </w:pPr>
    </w:p>
    <w:p w:rsidR="00736BA3" w:rsidRDefault="00736BA3">
      <w:pPr>
        <w:rPr>
          <w:i/>
          <w:sz w:val="16"/>
        </w:rPr>
      </w:pPr>
    </w:p>
    <w:p w:rsidR="00736BA3" w:rsidRDefault="00736BA3">
      <w:pPr>
        <w:rPr>
          <w:i/>
          <w:sz w:val="16"/>
        </w:rPr>
      </w:pPr>
    </w:p>
    <w:p w:rsidR="00736BA3" w:rsidRDefault="00736BA3">
      <w:pPr>
        <w:rPr>
          <w:i/>
          <w:sz w:val="16"/>
        </w:rPr>
      </w:pPr>
    </w:p>
    <w:p w:rsidR="00736BA3" w:rsidRDefault="00736BA3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430"/>
        <w:gridCol w:w="1054"/>
        <w:gridCol w:w="907"/>
        <w:gridCol w:w="1225"/>
        <w:gridCol w:w="939"/>
        <w:gridCol w:w="929"/>
        <w:gridCol w:w="1059"/>
        <w:gridCol w:w="1173"/>
        <w:gridCol w:w="1493"/>
        <w:gridCol w:w="975"/>
        <w:gridCol w:w="1107"/>
        <w:gridCol w:w="1089"/>
      </w:tblGrid>
      <w:tr w:rsidR="00E60174" w:rsidRPr="00E60174" w:rsidTr="00E60174">
        <w:trPr>
          <w:trHeight w:val="345"/>
        </w:trPr>
        <w:tc>
          <w:tcPr>
            <w:tcW w:w="143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 Childhood Diseases - Apr'14 to Sep'14</w:t>
            </w:r>
          </w:p>
        </w:tc>
      </w:tr>
      <w:tr w:rsidR="00E60174" w:rsidRPr="00E60174" w:rsidTr="00E60174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1,918,762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3,101,209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1,649,945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1,762,379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750,633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576,935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1,651,880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1,381,491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3,554,210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1,366,849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2,455,744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4,815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13,235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5,858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6,862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E60174" w:rsidRPr="00E60174" w:rsidTr="00E60174">
        <w:trPr>
          <w:trHeight w:val="7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8,878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74" w:rsidRPr="00E60174" w:rsidRDefault="00E60174" w:rsidP="00E60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601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10,450</w:t>
            </w:r>
          </w:p>
        </w:tc>
      </w:tr>
    </w:tbl>
    <w:p w:rsidR="00736BA3" w:rsidRDefault="00736BA3">
      <w:pPr>
        <w:rPr>
          <w:i/>
          <w:sz w:val="16"/>
        </w:rPr>
      </w:pPr>
    </w:p>
    <w:p w:rsidR="00E60174" w:rsidRDefault="00E60174">
      <w:pPr>
        <w:rPr>
          <w:i/>
          <w:sz w:val="16"/>
        </w:rPr>
      </w:pPr>
    </w:p>
    <w:p w:rsidR="00E60174" w:rsidRDefault="00E60174">
      <w:pPr>
        <w:rPr>
          <w:i/>
          <w:sz w:val="16"/>
        </w:rPr>
      </w:pPr>
    </w:p>
    <w:p w:rsidR="00E60174" w:rsidRDefault="00E60174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707F28" w:rsidRPr="00707F28" w:rsidTr="00707F28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 Childhood Diseases - Apr'14 to Sep'14</w:t>
            </w:r>
          </w:p>
        </w:tc>
      </w:tr>
      <w:tr w:rsidR="00707F28" w:rsidRPr="00707F28" w:rsidTr="00707F28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1,271,716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3,805,356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1,290,475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2,778,700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3,140,998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2,530,422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2,515,951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1,786,442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4,017,898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3,530,546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1,982,535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25,219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9,878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23,675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20,820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18,265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5,655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707F28" w:rsidRPr="00707F28" w:rsidTr="00707F28">
        <w:trPr>
          <w:trHeight w:val="6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22,196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27,639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17,166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29,960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29,725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28" w:rsidRPr="00707F28" w:rsidRDefault="00707F28" w:rsidP="00707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07F2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4,682</w:t>
            </w:r>
          </w:p>
        </w:tc>
      </w:tr>
    </w:tbl>
    <w:p w:rsidR="00E60174" w:rsidRDefault="00E60174">
      <w:pPr>
        <w:rPr>
          <w:i/>
          <w:sz w:val="16"/>
        </w:rPr>
      </w:pPr>
    </w:p>
    <w:p w:rsidR="00707F28" w:rsidRDefault="00707F28">
      <w:pPr>
        <w:rPr>
          <w:i/>
          <w:sz w:val="16"/>
        </w:rPr>
      </w:pPr>
    </w:p>
    <w:p w:rsidR="00707F28" w:rsidRDefault="00707F28">
      <w:pPr>
        <w:rPr>
          <w:i/>
          <w:sz w:val="16"/>
        </w:rPr>
      </w:pPr>
    </w:p>
    <w:p w:rsidR="00707F28" w:rsidRDefault="00707F28">
      <w:pPr>
        <w:rPr>
          <w:i/>
          <w:sz w:val="16"/>
        </w:rPr>
      </w:pPr>
    </w:p>
    <w:p w:rsidR="00707F28" w:rsidRDefault="00707F28">
      <w:pPr>
        <w:rPr>
          <w:i/>
          <w:sz w:val="16"/>
        </w:rPr>
      </w:pPr>
    </w:p>
    <w:p w:rsidR="00707F28" w:rsidRDefault="00707F28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F5375B" w:rsidRPr="00F5375B" w:rsidTr="00F5375B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Infant Deaths upto 5 yrs - Apr'14 to Sep'14</w:t>
            </w:r>
          </w:p>
        </w:tc>
      </w:tr>
      <w:tr w:rsidR="00F5375B" w:rsidRPr="00F5375B" w:rsidTr="00F5375B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F5375B" w:rsidRPr="00F5375B" w:rsidTr="00F5375B">
        <w:trPr>
          <w:trHeight w:val="75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F5375B" w:rsidRPr="00F5375B" w:rsidTr="00F5375B">
        <w:trPr>
          <w:trHeight w:val="75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</w:tr>
      <w:tr w:rsidR="00F5375B" w:rsidRPr="00F5375B" w:rsidTr="00F5375B">
        <w:trPr>
          <w:trHeight w:val="75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F5375B" w:rsidRPr="00F5375B" w:rsidTr="00F5375B">
        <w:trPr>
          <w:trHeight w:val="75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  <w:tr w:rsidR="00F5375B" w:rsidRPr="00F5375B" w:rsidTr="00F5375B">
        <w:trPr>
          <w:trHeight w:val="40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</w:tr>
    </w:tbl>
    <w:p w:rsidR="00707F28" w:rsidRDefault="00707F28">
      <w:pPr>
        <w:rPr>
          <w:i/>
          <w:sz w:val="16"/>
        </w:rPr>
      </w:pPr>
    </w:p>
    <w:p w:rsidR="00F5375B" w:rsidRDefault="00F5375B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457"/>
        <w:gridCol w:w="1056"/>
        <w:gridCol w:w="877"/>
        <w:gridCol w:w="1225"/>
        <w:gridCol w:w="939"/>
        <w:gridCol w:w="930"/>
        <w:gridCol w:w="1059"/>
        <w:gridCol w:w="1176"/>
        <w:gridCol w:w="1493"/>
        <w:gridCol w:w="965"/>
        <w:gridCol w:w="1111"/>
        <w:gridCol w:w="1092"/>
      </w:tblGrid>
      <w:tr w:rsidR="00F5375B" w:rsidRPr="00F5375B" w:rsidTr="00F5375B">
        <w:trPr>
          <w:trHeight w:val="345"/>
        </w:trPr>
        <w:tc>
          <w:tcPr>
            <w:tcW w:w="14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Tamil Nadu across Districts - Infant Deaths upto 5 yrs - Apr'14 to Sep'14</w:t>
            </w:r>
          </w:p>
        </w:tc>
      </w:tr>
      <w:tr w:rsidR="00F5375B" w:rsidRPr="00F5375B" w:rsidTr="00F5375B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F5375B" w:rsidRPr="00F5375B" w:rsidTr="00F5375B">
        <w:trPr>
          <w:trHeight w:val="6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</w:tr>
      <w:tr w:rsidR="00F5375B" w:rsidRPr="00F5375B" w:rsidTr="00F5375B">
        <w:trPr>
          <w:trHeight w:val="6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</w:t>
            </w:r>
          </w:p>
        </w:tc>
      </w:tr>
      <w:tr w:rsidR="00F5375B" w:rsidRPr="00F5375B" w:rsidTr="00F5375B">
        <w:trPr>
          <w:trHeight w:val="6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</w:tr>
      <w:tr w:rsidR="00F5375B" w:rsidRPr="00F5375B" w:rsidTr="00F5375B">
        <w:trPr>
          <w:trHeight w:val="6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F5375B" w:rsidRPr="00F5375B" w:rsidTr="00F5375B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375B" w:rsidRPr="00F5375B" w:rsidRDefault="00F5375B" w:rsidP="00F53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5375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178</w:t>
            </w:r>
          </w:p>
        </w:tc>
      </w:tr>
    </w:tbl>
    <w:p w:rsidR="00F5375B" w:rsidRDefault="00F5375B">
      <w:pPr>
        <w:rPr>
          <w:i/>
          <w:sz w:val="16"/>
        </w:rPr>
      </w:pPr>
    </w:p>
    <w:p w:rsidR="00F5375B" w:rsidRDefault="00F5375B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485A92" w:rsidRPr="00485A92" w:rsidTr="00485A92">
        <w:trPr>
          <w:trHeight w:val="345"/>
        </w:trPr>
        <w:tc>
          <w:tcPr>
            <w:tcW w:w="144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Infant Deaths upto 5 yrs - Apr'14 to Sep'14</w:t>
            </w:r>
          </w:p>
        </w:tc>
      </w:tr>
      <w:tr w:rsidR="00485A92" w:rsidRPr="00485A92" w:rsidTr="00485A92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485A92" w:rsidRPr="00485A92" w:rsidTr="00485A92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</w:tr>
      <w:tr w:rsidR="00485A92" w:rsidRPr="00485A92" w:rsidTr="00485A92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</w:t>
            </w:r>
          </w:p>
        </w:tc>
      </w:tr>
      <w:tr w:rsidR="00485A92" w:rsidRPr="00485A92" w:rsidTr="00485A92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</w:tr>
      <w:tr w:rsidR="00485A92" w:rsidRPr="00485A92" w:rsidTr="00485A92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</w:tr>
      <w:tr w:rsidR="00485A92" w:rsidRPr="00485A92" w:rsidTr="00485A92">
        <w:trPr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190</w:t>
            </w:r>
          </w:p>
        </w:tc>
      </w:tr>
    </w:tbl>
    <w:p w:rsidR="00F5375B" w:rsidRDefault="00F5375B">
      <w:pPr>
        <w:rPr>
          <w:i/>
          <w:sz w:val="16"/>
        </w:rPr>
      </w:pPr>
    </w:p>
    <w:p w:rsidR="00485A92" w:rsidRDefault="00485A92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485A92" w:rsidRPr="00485A92" w:rsidTr="00485A92">
        <w:trPr>
          <w:trHeight w:val="345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Tamil Nadu across Districts - Maternal Deaths - Apr'14 to Sep'14</w:t>
            </w:r>
          </w:p>
        </w:tc>
      </w:tr>
      <w:tr w:rsidR="00485A92" w:rsidRPr="00485A92" w:rsidTr="00485A92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485A92" w:rsidRPr="00485A92" w:rsidTr="00485A92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</w:tbl>
    <w:p w:rsidR="00485A92" w:rsidRDefault="00485A92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476"/>
        <w:gridCol w:w="1055"/>
        <w:gridCol w:w="876"/>
        <w:gridCol w:w="1225"/>
        <w:gridCol w:w="939"/>
        <w:gridCol w:w="926"/>
        <w:gridCol w:w="1059"/>
        <w:gridCol w:w="1174"/>
        <w:gridCol w:w="1493"/>
        <w:gridCol w:w="960"/>
        <w:gridCol w:w="1108"/>
        <w:gridCol w:w="1089"/>
      </w:tblGrid>
      <w:tr w:rsidR="00485A92" w:rsidRPr="00485A92" w:rsidTr="00485A92">
        <w:trPr>
          <w:trHeight w:val="345"/>
        </w:trPr>
        <w:tc>
          <w:tcPr>
            <w:tcW w:w="143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Maternal Deaths - Apr'14 to Sep'14</w:t>
            </w:r>
          </w:p>
        </w:tc>
      </w:tr>
      <w:tr w:rsidR="00485A92" w:rsidRPr="00485A92" w:rsidTr="00485A92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485A92" w:rsidRPr="00485A92" w:rsidTr="00485A92">
        <w:trPr>
          <w:trHeight w:val="4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4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4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4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485A92" w:rsidRPr="00485A92" w:rsidTr="00485A92">
        <w:trPr>
          <w:trHeight w:val="4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85A92" w:rsidRPr="00485A92" w:rsidTr="00485A92">
        <w:trPr>
          <w:trHeight w:val="4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</w:tr>
      <w:tr w:rsidR="00485A92" w:rsidRPr="00485A92" w:rsidTr="00485A92">
        <w:trPr>
          <w:trHeight w:val="4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A92" w:rsidRPr="00485A92" w:rsidRDefault="00485A92" w:rsidP="00485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85A9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</w:tr>
    </w:tbl>
    <w:p w:rsidR="00485A92" w:rsidRDefault="00485A92">
      <w:pPr>
        <w:rPr>
          <w:i/>
          <w:sz w:val="16"/>
        </w:rPr>
      </w:pPr>
    </w:p>
    <w:p w:rsidR="00485A92" w:rsidRDefault="00485A92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252DD2" w:rsidRPr="00252DD2" w:rsidTr="00252DD2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Tamil Nadu across Districts - Maternal Deaths - Apr'14 to Sep'14</w:t>
            </w:r>
          </w:p>
        </w:tc>
      </w:tr>
      <w:tr w:rsidR="00252DD2" w:rsidRPr="00252DD2" w:rsidTr="00252DD2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252DD2" w:rsidRPr="00252DD2" w:rsidTr="00252DD2">
        <w:trPr>
          <w:trHeight w:val="43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52DD2" w:rsidRPr="00252DD2" w:rsidTr="00252DD2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52DD2" w:rsidRPr="00252DD2" w:rsidTr="00252DD2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52DD2" w:rsidRPr="00252DD2" w:rsidTr="00252DD2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52DD2" w:rsidRPr="00252DD2" w:rsidTr="00252DD2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52DD2" w:rsidRPr="00252DD2" w:rsidTr="00252DD2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252DD2" w:rsidRPr="00252DD2" w:rsidTr="00252DD2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DD2" w:rsidRPr="00252DD2" w:rsidRDefault="00252DD2" w:rsidP="0025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52DD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</w:tbl>
    <w:p w:rsidR="00485A92" w:rsidRDefault="00485A92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600"/>
        <w:gridCol w:w="1060"/>
        <w:gridCol w:w="880"/>
        <w:gridCol w:w="920"/>
        <w:gridCol w:w="1240"/>
        <w:gridCol w:w="1020"/>
        <w:gridCol w:w="1240"/>
        <w:gridCol w:w="940"/>
        <w:gridCol w:w="860"/>
        <w:gridCol w:w="1320"/>
        <w:gridCol w:w="1420"/>
        <w:gridCol w:w="860"/>
      </w:tblGrid>
      <w:tr w:rsidR="002E326D" w:rsidRPr="002E326D" w:rsidTr="002E326D">
        <w:trPr>
          <w:trHeight w:val="345"/>
        </w:trPr>
        <w:tc>
          <w:tcPr>
            <w:tcW w:w="1436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Deaths ( other than Infant &amp; Maternal deaths) - Apr'14 to Sep'14</w:t>
            </w:r>
          </w:p>
        </w:tc>
      </w:tr>
      <w:tr w:rsidR="002E326D" w:rsidRPr="002E326D" w:rsidTr="002E326D">
        <w:trPr>
          <w:trHeight w:val="54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_Tamil Nadu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Ariyalur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Chennai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Coimbatore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Cuddalore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Dharmapuri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Dindigul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Erode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Kancheepuram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Kanniyakumari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Karur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533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119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216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2E326D" w:rsidRPr="002E326D" w:rsidTr="002E326D">
        <w:trPr>
          <w:trHeight w:val="52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326D" w:rsidRPr="002E326D" w:rsidRDefault="002E326D" w:rsidP="002E3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E326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1115</w:t>
            </w:r>
          </w:p>
        </w:tc>
      </w:tr>
    </w:tbl>
    <w:p w:rsidR="00252DD2" w:rsidRDefault="00252DD2">
      <w:pPr>
        <w:rPr>
          <w:i/>
          <w:sz w:val="16"/>
        </w:rPr>
      </w:pPr>
    </w:p>
    <w:p w:rsidR="00F5375B" w:rsidRDefault="00F5375B">
      <w:pPr>
        <w:rPr>
          <w:i/>
          <w:sz w:val="16"/>
        </w:rPr>
      </w:pPr>
    </w:p>
    <w:p w:rsidR="002E326D" w:rsidRDefault="002E326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470"/>
        <w:gridCol w:w="1055"/>
        <w:gridCol w:w="877"/>
        <w:gridCol w:w="1225"/>
        <w:gridCol w:w="939"/>
        <w:gridCol w:w="927"/>
        <w:gridCol w:w="1059"/>
        <w:gridCol w:w="1174"/>
        <w:gridCol w:w="1493"/>
        <w:gridCol w:w="962"/>
        <w:gridCol w:w="1109"/>
        <w:gridCol w:w="1090"/>
      </w:tblGrid>
      <w:tr w:rsidR="004C1E0C" w:rsidRPr="004C1E0C" w:rsidTr="004C1E0C">
        <w:trPr>
          <w:trHeight w:val="345"/>
        </w:trPr>
        <w:tc>
          <w:tcPr>
            <w:tcW w:w="143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Deaths ( other than Infant &amp; Maternal deaths) - Apr'14 to Sep'14</w:t>
            </w:r>
          </w:p>
        </w:tc>
      </w:tr>
      <w:tr w:rsidR="004C1E0C" w:rsidRPr="004C1E0C" w:rsidTr="004C1E0C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Krishnagiri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Madurai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Nagapattinam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Namakkal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Nilgiris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Perambalur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Pudukkottai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Ramanathapuram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Sivaganga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Thanjavur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129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4C1E0C" w:rsidRPr="004C1E0C" w:rsidTr="004C1E0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E0C" w:rsidRPr="004C1E0C" w:rsidRDefault="004C1E0C" w:rsidP="004C1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E0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313</w:t>
            </w:r>
          </w:p>
        </w:tc>
      </w:tr>
    </w:tbl>
    <w:p w:rsidR="002E326D" w:rsidRDefault="002E326D">
      <w:pPr>
        <w:rPr>
          <w:i/>
          <w:sz w:val="16"/>
        </w:rPr>
      </w:pPr>
    </w:p>
    <w:tbl>
      <w:tblPr>
        <w:tblW w:w="14480" w:type="dxa"/>
        <w:tblInd w:w="88" w:type="dxa"/>
        <w:tblLook w:val="04A0"/>
      </w:tblPr>
      <w:tblGrid>
        <w:gridCol w:w="2400"/>
        <w:gridCol w:w="1060"/>
        <w:gridCol w:w="1000"/>
        <w:gridCol w:w="1080"/>
        <w:gridCol w:w="1320"/>
        <w:gridCol w:w="1060"/>
        <w:gridCol w:w="920"/>
        <w:gridCol w:w="1300"/>
        <w:gridCol w:w="1040"/>
        <w:gridCol w:w="980"/>
        <w:gridCol w:w="1120"/>
        <w:gridCol w:w="1200"/>
      </w:tblGrid>
      <w:tr w:rsidR="008D0BCB" w:rsidRPr="008D0BCB" w:rsidTr="008D0BCB">
        <w:trPr>
          <w:trHeight w:val="345"/>
        </w:trPr>
        <w:tc>
          <w:tcPr>
            <w:tcW w:w="14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Tamil Nadu across Districts - Deaths ( other than Infant &amp; Maternal deaths) - Apr'14 to Sep'14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Theni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Thiruvallur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Thiruvarur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Tiruchirappalli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Tirunelveli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Tirupur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Tiruvanamalai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Toothukudi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Vellore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Viluppuram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Virudhunagar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8D0BCB" w:rsidRPr="008D0BCB" w:rsidTr="008D0BCB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407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628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8D0BCB" w:rsidRPr="008D0BCB" w:rsidTr="008D0BCB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312</w:t>
            </w:r>
          </w:p>
        </w:tc>
      </w:tr>
      <w:tr w:rsidR="008D0BCB" w:rsidRPr="008D0BCB" w:rsidTr="008D0BCB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129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330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260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8D0BCB" w:rsidRPr="008D0BCB" w:rsidTr="008D0BCB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0BCB" w:rsidRPr="008D0BCB" w:rsidRDefault="008D0BCB" w:rsidP="008D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D0BC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2140</w:t>
            </w:r>
          </w:p>
        </w:tc>
      </w:tr>
    </w:tbl>
    <w:p w:rsidR="004C1E0C" w:rsidRDefault="004C1E0C">
      <w:pPr>
        <w:rPr>
          <w:i/>
          <w:sz w:val="16"/>
        </w:rPr>
      </w:pPr>
    </w:p>
    <w:p w:rsidR="008D0BCB" w:rsidRDefault="008D0BCB">
      <w:pPr>
        <w:rPr>
          <w:i/>
          <w:sz w:val="16"/>
        </w:rPr>
      </w:pPr>
    </w:p>
    <w:p w:rsidR="008D0BCB" w:rsidRPr="00F36945" w:rsidRDefault="008D0BCB">
      <w:pPr>
        <w:rPr>
          <w:i/>
          <w:sz w:val="16"/>
        </w:rPr>
      </w:pPr>
    </w:p>
    <w:sectPr w:rsidR="008D0BCB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12" w:rsidRDefault="00F60912" w:rsidP="00316B7E">
      <w:pPr>
        <w:spacing w:after="0" w:line="240" w:lineRule="auto"/>
      </w:pPr>
      <w:r>
        <w:separator/>
      </w:r>
    </w:p>
  </w:endnote>
  <w:endnote w:type="continuationSeparator" w:id="1">
    <w:p w:rsidR="00F60912" w:rsidRDefault="00F60912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DD0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D0327">
              <w:rPr>
                <w:b/>
                <w:sz w:val="24"/>
                <w:szCs w:val="24"/>
              </w:rPr>
              <w:fldChar w:fldCharType="separate"/>
            </w:r>
            <w:r w:rsidR="0021603D">
              <w:rPr>
                <w:b/>
                <w:noProof/>
              </w:rPr>
              <w:t>1</w:t>
            </w:r>
            <w:r w:rsidR="00DD032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D03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D0327">
              <w:rPr>
                <w:b/>
                <w:sz w:val="24"/>
                <w:szCs w:val="24"/>
              </w:rPr>
              <w:fldChar w:fldCharType="separate"/>
            </w:r>
            <w:r w:rsidR="0021603D">
              <w:rPr>
                <w:b/>
                <w:noProof/>
              </w:rPr>
              <w:t>58</w:t>
            </w:r>
            <w:r w:rsidR="00DD03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12" w:rsidRDefault="00F60912" w:rsidP="00316B7E">
      <w:pPr>
        <w:spacing w:after="0" w:line="240" w:lineRule="auto"/>
      </w:pPr>
      <w:r>
        <w:separator/>
      </w:r>
    </w:p>
  </w:footnote>
  <w:footnote w:type="continuationSeparator" w:id="1">
    <w:p w:rsidR="00F60912" w:rsidRDefault="00F60912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40D88"/>
    <w:rsid w:val="00043BBC"/>
    <w:rsid w:val="0006489E"/>
    <w:rsid w:val="000750A2"/>
    <w:rsid w:val="000C169F"/>
    <w:rsid w:val="000C3A34"/>
    <w:rsid w:val="000C5824"/>
    <w:rsid w:val="000D1CC6"/>
    <w:rsid w:val="001224C3"/>
    <w:rsid w:val="00123F3A"/>
    <w:rsid w:val="00151679"/>
    <w:rsid w:val="00180CAA"/>
    <w:rsid w:val="00191C97"/>
    <w:rsid w:val="0021603D"/>
    <w:rsid w:val="00252DD2"/>
    <w:rsid w:val="0025758F"/>
    <w:rsid w:val="00257943"/>
    <w:rsid w:val="00272611"/>
    <w:rsid w:val="0029560A"/>
    <w:rsid w:val="002E326D"/>
    <w:rsid w:val="00316578"/>
    <w:rsid w:val="00316B7E"/>
    <w:rsid w:val="00376BEA"/>
    <w:rsid w:val="003814A3"/>
    <w:rsid w:val="00386A1F"/>
    <w:rsid w:val="00394BF5"/>
    <w:rsid w:val="00394C0A"/>
    <w:rsid w:val="003973EC"/>
    <w:rsid w:val="003A163C"/>
    <w:rsid w:val="003C4B2D"/>
    <w:rsid w:val="003E607C"/>
    <w:rsid w:val="00480A5E"/>
    <w:rsid w:val="00485A92"/>
    <w:rsid w:val="004C1E0C"/>
    <w:rsid w:val="004D34DC"/>
    <w:rsid w:val="004F2281"/>
    <w:rsid w:val="005A268C"/>
    <w:rsid w:val="005F75E4"/>
    <w:rsid w:val="00673074"/>
    <w:rsid w:val="006A5B6A"/>
    <w:rsid w:val="006D6F9A"/>
    <w:rsid w:val="00707F28"/>
    <w:rsid w:val="00724DBD"/>
    <w:rsid w:val="00736BA3"/>
    <w:rsid w:val="00741959"/>
    <w:rsid w:val="007454B0"/>
    <w:rsid w:val="00763C02"/>
    <w:rsid w:val="0083758C"/>
    <w:rsid w:val="0085295D"/>
    <w:rsid w:val="00880673"/>
    <w:rsid w:val="008871C5"/>
    <w:rsid w:val="008918D9"/>
    <w:rsid w:val="008A4813"/>
    <w:rsid w:val="008B70F0"/>
    <w:rsid w:val="008D0BCB"/>
    <w:rsid w:val="008D7A4D"/>
    <w:rsid w:val="00915BE4"/>
    <w:rsid w:val="00965C69"/>
    <w:rsid w:val="009927D4"/>
    <w:rsid w:val="00A22E73"/>
    <w:rsid w:val="00A43A45"/>
    <w:rsid w:val="00A556CE"/>
    <w:rsid w:val="00A62877"/>
    <w:rsid w:val="00B17744"/>
    <w:rsid w:val="00B335B8"/>
    <w:rsid w:val="00B742AB"/>
    <w:rsid w:val="00BD4D2D"/>
    <w:rsid w:val="00BF5518"/>
    <w:rsid w:val="00C952BF"/>
    <w:rsid w:val="00CB6B5A"/>
    <w:rsid w:val="00D30EB8"/>
    <w:rsid w:val="00D40690"/>
    <w:rsid w:val="00D83598"/>
    <w:rsid w:val="00D91A30"/>
    <w:rsid w:val="00DD0327"/>
    <w:rsid w:val="00DF0AD1"/>
    <w:rsid w:val="00E330F3"/>
    <w:rsid w:val="00E54292"/>
    <w:rsid w:val="00E60174"/>
    <w:rsid w:val="00E96CFE"/>
    <w:rsid w:val="00EE3AF1"/>
    <w:rsid w:val="00F028E7"/>
    <w:rsid w:val="00F164FE"/>
    <w:rsid w:val="00F36945"/>
    <w:rsid w:val="00F5375B"/>
    <w:rsid w:val="00F60912"/>
    <w:rsid w:val="00FC08C7"/>
    <w:rsid w:val="00FD4CED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Tamil%20Nadu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amil%20Nad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Tamil Nadu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(3)'!$C$4:$AI$4</c:f>
              <c:strCache>
                <c:ptCount val="33"/>
                <c:pt idx="0">
                  <c:v>_Tamil Nadu</c:v>
                </c:pt>
                <c:pt idx="1">
                  <c:v>Dharmapuri</c:v>
                </c:pt>
                <c:pt idx="2">
                  <c:v>Chennai</c:v>
                </c:pt>
                <c:pt idx="3">
                  <c:v>Madurai</c:v>
                </c:pt>
                <c:pt idx="4">
                  <c:v>Viluppuram</c:v>
                </c:pt>
                <c:pt idx="5">
                  <c:v>Tiruvanamalai</c:v>
                </c:pt>
                <c:pt idx="6">
                  <c:v>Pudukkottai</c:v>
                </c:pt>
                <c:pt idx="7">
                  <c:v>Salem</c:v>
                </c:pt>
                <c:pt idx="8">
                  <c:v>Ariyalur</c:v>
                </c:pt>
                <c:pt idx="9">
                  <c:v>Tiruchirappalli</c:v>
                </c:pt>
                <c:pt idx="10">
                  <c:v>Perambalur</c:v>
                </c:pt>
                <c:pt idx="11">
                  <c:v>Thiruvarur</c:v>
                </c:pt>
                <c:pt idx="12">
                  <c:v>Krishnagiri</c:v>
                </c:pt>
                <c:pt idx="13">
                  <c:v>Dindigul</c:v>
                </c:pt>
                <c:pt idx="14">
                  <c:v>Ramanathapuram</c:v>
                </c:pt>
                <c:pt idx="15">
                  <c:v>Vellore</c:v>
                </c:pt>
                <c:pt idx="16">
                  <c:v>Thanjavur</c:v>
                </c:pt>
                <c:pt idx="17">
                  <c:v>Tirunelveli</c:v>
                </c:pt>
                <c:pt idx="18">
                  <c:v>Theni</c:v>
                </c:pt>
                <c:pt idx="19">
                  <c:v>Sivaganga</c:v>
                </c:pt>
                <c:pt idx="20">
                  <c:v>Cuddalore</c:v>
                </c:pt>
                <c:pt idx="21">
                  <c:v>Coimbatore</c:v>
                </c:pt>
                <c:pt idx="22">
                  <c:v>Virudhunagar</c:v>
                </c:pt>
                <c:pt idx="23">
                  <c:v>Toothukudi</c:v>
                </c:pt>
                <c:pt idx="24">
                  <c:v>Karur</c:v>
                </c:pt>
                <c:pt idx="25">
                  <c:v>Nagapattinam</c:v>
                </c:pt>
                <c:pt idx="26">
                  <c:v>Kanniyakumari</c:v>
                </c:pt>
                <c:pt idx="27">
                  <c:v>Tirupur</c:v>
                </c:pt>
                <c:pt idx="28">
                  <c:v>Namakkal</c:v>
                </c:pt>
                <c:pt idx="29">
                  <c:v>Kancheepuram</c:v>
                </c:pt>
                <c:pt idx="30">
                  <c:v>Erode</c:v>
                </c:pt>
                <c:pt idx="31">
                  <c:v>Nilgiris</c:v>
                </c:pt>
                <c:pt idx="32">
                  <c:v>Thiruvallur</c:v>
                </c:pt>
              </c:strCache>
            </c:strRef>
          </c:cat>
          <c:val>
            <c:numRef>
              <c:f>'Charts (3)'!$C$5:$AI$5</c:f>
              <c:numCache>
                <c:formatCode>0%</c:formatCode>
                <c:ptCount val="33"/>
                <c:pt idx="0">
                  <c:v>0.43279575848698248</c:v>
                </c:pt>
                <c:pt idx="1">
                  <c:v>0.53036790057969918</c:v>
                </c:pt>
                <c:pt idx="2">
                  <c:v>0.51351517385428158</c:v>
                </c:pt>
                <c:pt idx="3">
                  <c:v>0.50534603604111472</c:v>
                </c:pt>
                <c:pt idx="4">
                  <c:v>0.49913344887348354</c:v>
                </c:pt>
                <c:pt idx="5">
                  <c:v>0.4870987168203087</c:v>
                </c:pt>
                <c:pt idx="6">
                  <c:v>0.46973117900232825</c:v>
                </c:pt>
                <c:pt idx="7">
                  <c:v>0.46519978357462582</c:v>
                </c:pt>
                <c:pt idx="8">
                  <c:v>0.46036908183330827</c:v>
                </c:pt>
                <c:pt idx="9">
                  <c:v>0.45408216764884801</c:v>
                </c:pt>
                <c:pt idx="10">
                  <c:v>0.45373737373737372</c:v>
                </c:pt>
                <c:pt idx="11">
                  <c:v>0.45140895953757232</c:v>
                </c:pt>
                <c:pt idx="12">
                  <c:v>0.45006985361112783</c:v>
                </c:pt>
                <c:pt idx="13">
                  <c:v>0.43875231297911726</c:v>
                </c:pt>
                <c:pt idx="14">
                  <c:v>0.43748418121994487</c:v>
                </c:pt>
                <c:pt idx="15">
                  <c:v>0.43649469882663511</c:v>
                </c:pt>
                <c:pt idx="16">
                  <c:v>0.43181224935336154</c:v>
                </c:pt>
                <c:pt idx="17">
                  <c:v>0.43107606679035282</c:v>
                </c:pt>
                <c:pt idx="18">
                  <c:v>0.43082985840626881</c:v>
                </c:pt>
                <c:pt idx="19">
                  <c:v>0.42587934342357708</c:v>
                </c:pt>
                <c:pt idx="20">
                  <c:v>0.42302552305838537</c:v>
                </c:pt>
                <c:pt idx="21">
                  <c:v>0.42292261718040614</c:v>
                </c:pt>
                <c:pt idx="22">
                  <c:v>0.42285647100320423</c:v>
                </c:pt>
                <c:pt idx="23">
                  <c:v>0.4101317849686848</c:v>
                </c:pt>
                <c:pt idx="24">
                  <c:v>0.40847412174845837</c:v>
                </c:pt>
                <c:pt idx="25">
                  <c:v>0.40490234168050027</c:v>
                </c:pt>
                <c:pt idx="26">
                  <c:v>0.38852258852258886</c:v>
                </c:pt>
                <c:pt idx="27">
                  <c:v>0.37823273380466593</c:v>
                </c:pt>
                <c:pt idx="28">
                  <c:v>0.378149593280868</c:v>
                </c:pt>
                <c:pt idx="29">
                  <c:v>0.37298663468128873</c:v>
                </c:pt>
                <c:pt idx="30">
                  <c:v>0.37121269744681945</c:v>
                </c:pt>
                <c:pt idx="31">
                  <c:v>0.31853116994022224</c:v>
                </c:pt>
                <c:pt idx="32">
                  <c:v>0.30520673813169985</c:v>
                </c:pt>
              </c:numCache>
            </c:numRef>
          </c:val>
        </c:ser>
        <c:dLbls>
          <c:showVal val="1"/>
        </c:dLbls>
        <c:axId val="109837696"/>
        <c:axId val="113472640"/>
      </c:barChart>
      <c:catAx>
        <c:axId val="10983769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3472640"/>
        <c:crosses val="autoZero"/>
        <c:auto val="1"/>
        <c:lblAlgn val="ctr"/>
        <c:lblOffset val="100"/>
      </c:catAx>
      <c:valAx>
        <c:axId val="1134726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83769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Tamil Nadu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(3)'!$C$70:$AI$70</c:f>
              <c:strCache>
                <c:ptCount val="33"/>
                <c:pt idx="0">
                  <c:v>_Tamil Nadu</c:v>
                </c:pt>
                <c:pt idx="1">
                  <c:v>Dindigul</c:v>
                </c:pt>
                <c:pt idx="2">
                  <c:v>Toothukudi</c:v>
                </c:pt>
                <c:pt idx="3">
                  <c:v>Thiruvarur</c:v>
                </c:pt>
                <c:pt idx="4">
                  <c:v>Kanniyakumari</c:v>
                </c:pt>
                <c:pt idx="5">
                  <c:v>Coimbatore</c:v>
                </c:pt>
                <c:pt idx="6">
                  <c:v>Virudhunagar</c:v>
                </c:pt>
                <c:pt idx="7">
                  <c:v>Tirunelveli</c:v>
                </c:pt>
                <c:pt idx="8">
                  <c:v>Perambalur</c:v>
                </c:pt>
                <c:pt idx="9">
                  <c:v>Tirupur</c:v>
                </c:pt>
                <c:pt idx="10">
                  <c:v>Sivaganga</c:v>
                </c:pt>
                <c:pt idx="11">
                  <c:v>Ariyalur</c:v>
                </c:pt>
                <c:pt idx="12">
                  <c:v>Chennai</c:v>
                </c:pt>
                <c:pt idx="13">
                  <c:v>Ramanathapuram</c:v>
                </c:pt>
                <c:pt idx="14">
                  <c:v>Kancheepuram</c:v>
                </c:pt>
                <c:pt idx="15">
                  <c:v>Vellore</c:v>
                </c:pt>
                <c:pt idx="16">
                  <c:v>Tiruchirappalli</c:v>
                </c:pt>
                <c:pt idx="17">
                  <c:v>Nagapattinam</c:v>
                </c:pt>
                <c:pt idx="18">
                  <c:v>Theni</c:v>
                </c:pt>
                <c:pt idx="19">
                  <c:v>Erode</c:v>
                </c:pt>
                <c:pt idx="20">
                  <c:v>Thiruvallur</c:v>
                </c:pt>
                <c:pt idx="21">
                  <c:v>Thanjavur</c:v>
                </c:pt>
                <c:pt idx="22">
                  <c:v>Madurai</c:v>
                </c:pt>
                <c:pt idx="23">
                  <c:v>Pudukkottai</c:v>
                </c:pt>
                <c:pt idx="24">
                  <c:v>Nilgiris</c:v>
                </c:pt>
                <c:pt idx="25">
                  <c:v>Tiruvanamalai</c:v>
                </c:pt>
                <c:pt idx="26">
                  <c:v>Salem</c:v>
                </c:pt>
                <c:pt idx="27">
                  <c:v>Krishnagiri</c:v>
                </c:pt>
                <c:pt idx="28">
                  <c:v>Karur</c:v>
                </c:pt>
                <c:pt idx="29">
                  <c:v>Viluppuram</c:v>
                </c:pt>
                <c:pt idx="30">
                  <c:v>Namakkal</c:v>
                </c:pt>
                <c:pt idx="31">
                  <c:v>Dharmapuri</c:v>
                </c:pt>
                <c:pt idx="32">
                  <c:v>Cuddalore</c:v>
                </c:pt>
              </c:strCache>
            </c:strRef>
          </c:cat>
          <c:val>
            <c:numRef>
              <c:f>'Charts (3)'!$C$71:$AI$71</c:f>
              <c:numCache>
                <c:formatCode>_(* #,##0_);_(* \(#,##0\);_(* "-"??_);_(@_)</c:formatCode>
                <c:ptCount val="33"/>
                <c:pt idx="0">
                  <c:v>915.4811352727445</c:v>
                </c:pt>
                <c:pt idx="1">
                  <c:v>975.21668472372698</c:v>
                </c:pt>
                <c:pt idx="2">
                  <c:v>972.71791352093339</c:v>
                </c:pt>
                <c:pt idx="3">
                  <c:v>959.08889871738177</c:v>
                </c:pt>
                <c:pt idx="4">
                  <c:v>946.39244774106544</c:v>
                </c:pt>
                <c:pt idx="5">
                  <c:v>942.4633936261846</c:v>
                </c:pt>
                <c:pt idx="6">
                  <c:v>942.42374816506288</c:v>
                </c:pt>
                <c:pt idx="7">
                  <c:v>940.72312083729787</c:v>
                </c:pt>
                <c:pt idx="8">
                  <c:v>940.49904030710184</c:v>
                </c:pt>
                <c:pt idx="9">
                  <c:v>936.04193971166444</c:v>
                </c:pt>
                <c:pt idx="10">
                  <c:v>932.8451882845186</c:v>
                </c:pt>
                <c:pt idx="11">
                  <c:v>929.51228195087231</c:v>
                </c:pt>
                <c:pt idx="12">
                  <c:v>929.1607969410345</c:v>
                </c:pt>
                <c:pt idx="13">
                  <c:v>928.71773863170847</c:v>
                </c:pt>
                <c:pt idx="14">
                  <c:v>922.02171960480121</c:v>
                </c:pt>
                <c:pt idx="15">
                  <c:v>921.86147186147173</c:v>
                </c:pt>
                <c:pt idx="16">
                  <c:v>920.86258776328975</c:v>
                </c:pt>
                <c:pt idx="17">
                  <c:v>914.8161630870037</c:v>
                </c:pt>
                <c:pt idx="18">
                  <c:v>914.68651588892055</c:v>
                </c:pt>
                <c:pt idx="19">
                  <c:v>913.81055676066524</c:v>
                </c:pt>
                <c:pt idx="20">
                  <c:v>909.03341414567308</c:v>
                </c:pt>
                <c:pt idx="21">
                  <c:v>903.7572596894629</c:v>
                </c:pt>
                <c:pt idx="22">
                  <c:v>903.46126677654809</c:v>
                </c:pt>
                <c:pt idx="23">
                  <c:v>902.77349768875206</c:v>
                </c:pt>
                <c:pt idx="24">
                  <c:v>901.97152245345001</c:v>
                </c:pt>
                <c:pt idx="25">
                  <c:v>898.92030848329046</c:v>
                </c:pt>
                <c:pt idx="26">
                  <c:v>897.87298235027913</c:v>
                </c:pt>
                <c:pt idx="27">
                  <c:v>891.95906432748541</c:v>
                </c:pt>
                <c:pt idx="28">
                  <c:v>889.37409024745284</c:v>
                </c:pt>
                <c:pt idx="29">
                  <c:v>882.47320924985911</c:v>
                </c:pt>
                <c:pt idx="30">
                  <c:v>875.0235271974401</c:v>
                </c:pt>
                <c:pt idx="31">
                  <c:v>866.42066420664219</c:v>
                </c:pt>
                <c:pt idx="32">
                  <c:v>841.15873357742862</c:v>
                </c:pt>
              </c:numCache>
            </c:numRef>
          </c:val>
        </c:ser>
        <c:dLbls>
          <c:showVal val="1"/>
        </c:dLbls>
        <c:axId val="124358016"/>
        <c:axId val="126731392"/>
      </c:barChart>
      <c:catAx>
        <c:axId val="124358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6731392"/>
        <c:crosses val="autoZero"/>
        <c:auto val="1"/>
        <c:lblAlgn val="ctr"/>
        <c:lblOffset val="100"/>
      </c:catAx>
      <c:valAx>
        <c:axId val="12673139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35801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Tamil Nadu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(3)'!$C$76:$AI$76</c:f>
              <c:strCache>
                <c:ptCount val="33"/>
                <c:pt idx="0">
                  <c:v>_Tamil Nadu</c:v>
                </c:pt>
                <c:pt idx="1">
                  <c:v>Chennai</c:v>
                </c:pt>
                <c:pt idx="2">
                  <c:v>Dharmapuri</c:v>
                </c:pt>
                <c:pt idx="3">
                  <c:v>Tiruvanamalai</c:v>
                </c:pt>
                <c:pt idx="4">
                  <c:v>Madurai</c:v>
                </c:pt>
                <c:pt idx="5">
                  <c:v>Viluppuram</c:v>
                </c:pt>
                <c:pt idx="6">
                  <c:v>Perambalur</c:v>
                </c:pt>
                <c:pt idx="7">
                  <c:v>Salem</c:v>
                </c:pt>
                <c:pt idx="8">
                  <c:v>Tiruchirappalli</c:v>
                </c:pt>
                <c:pt idx="9">
                  <c:v>Cuddalore</c:v>
                </c:pt>
                <c:pt idx="10">
                  <c:v>Sivaganga</c:v>
                </c:pt>
                <c:pt idx="11">
                  <c:v>Thiruvarur</c:v>
                </c:pt>
                <c:pt idx="12">
                  <c:v>Vellore</c:v>
                </c:pt>
                <c:pt idx="13">
                  <c:v>Ramanathapuram</c:v>
                </c:pt>
                <c:pt idx="14">
                  <c:v>Thanjavur</c:v>
                </c:pt>
                <c:pt idx="15">
                  <c:v>Karur</c:v>
                </c:pt>
                <c:pt idx="16">
                  <c:v>Dindigul</c:v>
                </c:pt>
                <c:pt idx="17">
                  <c:v>Coimbatore</c:v>
                </c:pt>
                <c:pt idx="18">
                  <c:v>Pudukkottai</c:v>
                </c:pt>
                <c:pt idx="19">
                  <c:v>Theni</c:v>
                </c:pt>
                <c:pt idx="20">
                  <c:v>Tirunelveli</c:v>
                </c:pt>
                <c:pt idx="21">
                  <c:v>Krishnagiri</c:v>
                </c:pt>
                <c:pt idx="22">
                  <c:v>Namakkal</c:v>
                </c:pt>
                <c:pt idx="23">
                  <c:v>Tirupur</c:v>
                </c:pt>
                <c:pt idx="24">
                  <c:v>Toothukudi</c:v>
                </c:pt>
                <c:pt idx="25">
                  <c:v>Kanniyakumari</c:v>
                </c:pt>
                <c:pt idx="26">
                  <c:v>Kancheepuram</c:v>
                </c:pt>
                <c:pt idx="27">
                  <c:v>Virudhunagar</c:v>
                </c:pt>
                <c:pt idx="28">
                  <c:v>Ariyalur</c:v>
                </c:pt>
                <c:pt idx="29">
                  <c:v>Erode</c:v>
                </c:pt>
                <c:pt idx="30">
                  <c:v>Nagapattinam</c:v>
                </c:pt>
                <c:pt idx="31">
                  <c:v>Nilgiris</c:v>
                </c:pt>
                <c:pt idx="32">
                  <c:v>Thiruvallur</c:v>
                </c:pt>
              </c:strCache>
            </c:strRef>
          </c:cat>
          <c:val>
            <c:numRef>
              <c:f>'Charts (3)'!$C$77:$AI$77</c:f>
              <c:numCache>
                <c:formatCode>0%</c:formatCode>
                <c:ptCount val="33"/>
                <c:pt idx="0">
                  <c:v>0.42090529247910868</c:v>
                </c:pt>
                <c:pt idx="1">
                  <c:v>0.54131639410731158</c:v>
                </c:pt>
                <c:pt idx="2">
                  <c:v>0.53842627323497549</c:v>
                </c:pt>
                <c:pt idx="3">
                  <c:v>0.49375764370158981</c:v>
                </c:pt>
                <c:pt idx="4">
                  <c:v>0.4894580181074043</c:v>
                </c:pt>
                <c:pt idx="5">
                  <c:v>0.47038637519064586</c:v>
                </c:pt>
                <c:pt idx="6">
                  <c:v>0.46911111111111109</c:v>
                </c:pt>
                <c:pt idx="7">
                  <c:v>0.46386509153214905</c:v>
                </c:pt>
                <c:pt idx="8">
                  <c:v>0.45910905022262211</c:v>
                </c:pt>
                <c:pt idx="9">
                  <c:v>0.4524991565045548</c:v>
                </c:pt>
                <c:pt idx="10">
                  <c:v>0.44801388172396012</c:v>
                </c:pt>
                <c:pt idx="11">
                  <c:v>0.44652525954994782</c:v>
                </c:pt>
                <c:pt idx="12">
                  <c:v>0.43340566067838798</c:v>
                </c:pt>
                <c:pt idx="13">
                  <c:v>0.42545589531808281</c:v>
                </c:pt>
                <c:pt idx="14">
                  <c:v>0.41105223315669948</c:v>
                </c:pt>
                <c:pt idx="15">
                  <c:v>0.40731563421828915</c:v>
                </c:pt>
                <c:pt idx="16">
                  <c:v>0.40447804594358833</c:v>
                </c:pt>
                <c:pt idx="17">
                  <c:v>0.40256438196941641</c:v>
                </c:pt>
                <c:pt idx="18">
                  <c:v>0.4009856804687803</c:v>
                </c:pt>
                <c:pt idx="19">
                  <c:v>0.39175361661374064</c:v>
                </c:pt>
                <c:pt idx="20">
                  <c:v>0.3880283271087166</c:v>
                </c:pt>
                <c:pt idx="21">
                  <c:v>0.38385728126148411</c:v>
                </c:pt>
                <c:pt idx="22">
                  <c:v>0.38187902375150046</c:v>
                </c:pt>
                <c:pt idx="23">
                  <c:v>0.3785783047068958</c:v>
                </c:pt>
                <c:pt idx="24">
                  <c:v>0.37672682909325783</c:v>
                </c:pt>
                <c:pt idx="25">
                  <c:v>0.37092874890873689</c:v>
                </c:pt>
                <c:pt idx="26">
                  <c:v>0.36801017843679318</c:v>
                </c:pt>
                <c:pt idx="27">
                  <c:v>0.3654617175375065</c:v>
                </c:pt>
                <c:pt idx="28">
                  <c:v>0.35782029950083205</c:v>
                </c:pt>
                <c:pt idx="29">
                  <c:v>0.35153678808501149</c:v>
                </c:pt>
                <c:pt idx="30">
                  <c:v>0.35114029294067373</c:v>
                </c:pt>
                <c:pt idx="31">
                  <c:v>0.32630230572160557</c:v>
                </c:pt>
                <c:pt idx="32">
                  <c:v>0.32488250256894041</c:v>
                </c:pt>
              </c:numCache>
            </c:numRef>
          </c:val>
        </c:ser>
        <c:dLbls>
          <c:showVal val="1"/>
        </c:dLbls>
        <c:axId val="124012800"/>
        <c:axId val="124039168"/>
      </c:barChart>
      <c:catAx>
        <c:axId val="1240128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039168"/>
        <c:crosses val="autoZero"/>
        <c:auto val="1"/>
        <c:lblAlgn val="ctr"/>
        <c:lblOffset val="100"/>
      </c:catAx>
      <c:valAx>
        <c:axId val="1240391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01280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(3)'!$C$84:$AI$84</c:f>
              <c:strCache>
                <c:ptCount val="33"/>
                <c:pt idx="0">
                  <c:v>_Tamil Nadu</c:v>
                </c:pt>
                <c:pt idx="1">
                  <c:v>Ariyalur</c:v>
                </c:pt>
                <c:pt idx="2">
                  <c:v>Chennai</c:v>
                </c:pt>
                <c:pt idx="3">
                  <c:v>Coimbatore</c:v>
                </c:pt>
                <c:pt idx="4">
                  <c:v>Cuddalore</c:v>
                </c:pt>
                <c:pt idx="5">
                  <c:v>Dharmapuri</c:v>
                </c:pt>
                <c:pt idx="6">
                  <c:v>Dindigul</c:v>
                </c:pt>
                <c:pt idx="7">
                  <c:v>Erode</c:v>
                </c:pt>
                <c:pt idx="8">
                  <c:v>Kancheepuram</c:v>
                </c:pt>
                <c:pt idx="9">
                  <c:v>Kanniyakumari</c:v>
                </c:pt>
                <c:pt idx="10">
                  <c:v>Karur</c:v>
                </c:pt>
                <c:pt idx="11">
                  <c:v>Krishnagiri</c:v>
                </c:pt>
                <c:pt idx="12">
                  <c:v>Madurai</c:v>
                </c:pt>
                <c:pt idx="13">
                  <c:v>Nagapattinam</c:v>
                </c:pt>
                <c:pt idx="14">
                  <c:v>Namakkal</c:v>
                </c:pt>
                <c:pt idx="15">
                  <c:v>Nilgiris</c:v>
                </c:pt>
                <c:pt idx="16">
                  <c:v>Perambalur</c:v>
                </c:pt>
                <c:pt idx="17">
                  <c:v>Pudukkottai</c:v>
                </c:pt>
                <c:pt idx="18">
                  <c:v>Ramanathapuram</c:v>
                </c:pt>
                <c:pt idx="19">
                  <c:v>Salem</c:v>
                </c:pt>
                <c:pt idx="20">
                  <c:v>Sivaganga</c:v>
                </c:pt>
                <c:pt idx="21">
                  <c:v>Thanjavur</c:v>
                </c:pt>
                <c:pt idx="22">
                  <c:v>Theni</c:v>
                </c:pt>
                <c:pt idx="23">
                  <c:v>Thiruvallur</c:v>
                </c:pt>
                <c:pt idx="24">
                  <c:v>Thiruvarur</c:v>
                </c:pt>
                <c:pt idx="25">
                  <c:v>Tiruchirappalli</c:v>
                </c:pt>
                <c:pt idx="26">
                  <c:v>Tirunelveli</c:v>
                </c:pt>
                <c:pt idx="27">
                  <c:v>Tirupur</c:v>
                </c:pt>
                <c:pt idx="28">
                  <c:v>Tiruvanamalai</c:v>
                </c:pt>
                <c:pt idx="29">
                  <c:v>Toothukudi</c:v>
                </c:pt>
                <c:pt idx="30">
                  <c:v>Vellore</c:v>
                </c:pt>
                <c:pt idx="31">
                  <c:v>Viluppuram</c:v>
                </c:pt>
                <c:pt idx="32">
                  <c:v>Virudhunagar</c:v>
                </c:pt>
              </c:strCache>
            </c:strRef>
          </c:cat>
          <c:val>
            <c:numRef>
              <c:f>'Charts (3)'!$C$85:$AI$85</c:f>
              <c:numCache>
                <c:formatCode>0%</c:formatCode>
                <c:ptCount val="33"/>
                <c:pt idx="0">
                  <c:v>0.36797819273762411</c:v>
                </c:pt>
                <c:pt idx="1">
                  <c:v>0.23396984213492283</c:v>
                </c:pt>
                <c:pt idx="2">
                  <c:v>0.39210777333424512</c:v>
                </c:pt>
                <c:pt idx="3">
                  <c:v>0.39541962687302612</c:v>
                </c:pt>
                <c:pt idx="4">
                  <c:v>0.27212098126116574</c:v>
                </c:pt>
                <c:pt idx="5">
                  <c:v>0.2124151545743074</c:v>
                </c:pt>
                <c:pt idx="6">
                  <c:v>0.37323075533535588</c:v>
                </c:pt>
                <c:pt idx="7">
                  <c:v>0.46418560873062609</c:v>
                </c:pt>
                <c:pt idx="8">
                  <c:v>0.47794266756367187</c:v>
                </c:pt>
                <c:pt idx="9">
                  <c:v>0.52780337961122503</c:v>
                </c:pt>
                <c:pt idx="10">
                  <c:v>0.29168791432942387</c:v>
                </c:pt>
                <c:pt idx="11">
                  <c:v>0.34815546026980454</c:v>
                </c:pt>
                <c:pt idx="12">
                  <c:v>0.42320835662197392</c:v>
                </c:pt>
                <c:pt idx="13">
                  <c:v>0.30008886526061151</c:v>
                </c:pt>
                <c:pt idx="14">
                  <c:v>0.36765231146035315</c:v>
                </c:pt>
                <c:pt idx="15">
                  <c:v>0.26937241120390953</c:v>
                </c:pt>
                <c:pt idx="16">
                  <c:v>0.30482319804585328</c:v>
                </c:pt>
                <c:pt idx="17">
                  <c:v>0.32277902042029405</c:v>
                </c:pt>
                <c:pt idx="18">
                  <c:v>0.28905323421688489</c:v>
                </c:pt>
                <c:pt idx="19">
                  <c:v>0.4188407052596998</c:v>
                </c:pt>
                <c:pt idx="20">
                  <c:v>0.27330083052087534</c:v>
                </c:pt>
                <c:pt idx="21">
                  <c:v>0.3171273015143799</c:v>
                </c:pt>
                <c:pt idx="22">
                  <c:v>0.29007196762672122</c:v>
                </c:pt>
                <c:pt idx="23">
                  <c:v>0.35075721467220611</c:v>
                </c:pt>
                <c:pt idx="24">
                  <c:v>0.22380604892702041</c:v>
                </c:pt>
                <c:pt idx="25">
                  <c:v>0.33909978239735195</c:v>
                </c:pt>
                <c:pt idx="26">
                  <c:v>0.48174910416796707</c:v>
                </c:pt>
                <c:pt idx="27">
                  <c:v>0.46921634835589737</c:v>
                </c:pt>
                <c:pt idx="28">
                  <c:v>0.27221760405498135</c:v>
                </c:pt>
                <c:pt idx="29">
                  <c:v>0.43293862093243907</c:v>
                </c:pt>
                <c:pt idx="30">
                  <c:v>0.43395022778400066</c:v>
                </c:pt>
                <c:pt idx="31">
                  <c:v>0.32349901394539715</c:v>
                </c:pt>
                <c:pt idx="32">
                  <c:v>0.42290928581700293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(3)'!$C$84:$AI$84</c:f>
              <c:strCache>
                <c:ptCount val="33"/>
                <c:pt idx="0">
                  <c:v>_Tamil Nadu</c:v>
                </c:pt>
                <c:pt idx="1">
                  <c:v>Ariyalur</c:v>
                </c:pt>
                <c:pt idx="2">
                  <c:v>Chennai</c:v>
                </c:pt>
                <c:pt idx="3">
                  <c:v>Coimbatore</c:v>
                </c:pt>
                <c:pt idx="4">
                  <c:v>Cuddalore</c:v>
                </c:pt>
                <c:pt idx="5">
                  <c:v>Dharmapuri</c:v>
                </c:pt>
                <c:pt idx="6">
                  <c:v>Dindigul</c:v>
                </c:pt>
                <c:pt idx="7">
                  <c:v>Erode</c:v>
                </c:pt>
                <c:pt idx="8">
                  <c:v>Kancheepuram</c:v>
                </c:pt>
                <c:pt idx="9">
                  <c:v>Kanniyakumari</c:v>
                </c:pt>
                <c:pt idx="10">
                  <c:v>Karur</c:v>
                </c:pt>
                <c:pt idx="11">
                  <c:v>Krishnagiri</c:v>
                </c:pt>
                <c:pt idx="12">
                  <c:v>Madurai</c:v>
                </c:pt>
                <c:pt idx="13">
                  <c:v>Nagapattinam</c:v>
                </c:pt>
                <c:pt idx="14">
                  <c:v>Namakkal</c:v>
                </c:pt>
                <c:pt idx="15">
                  <c:v>Nilgiris</c:v>
                </c:pt>
                <c:pt idx="16">
                  <c:v>Perambalur</c:v>
                </c:pt>
                <c:pt idx="17">
                  <c:v>Pudukkottai</c:v>
                </c:pt>
                <c:pt idx="18">
                  <c:v>Ramanathapuram</c:v>
                </c:pt>
                <c:pt idx="19">
                  <c:v>Salem</c:v>
                </c:pt>
                <c:pt idx="20">
                  <c:v>Sivaganga</c:v>
                </c:pt>
                <c:pt idx="21">
                  <c:v>Thanjavur</c:v>
                </c:pt>
                <c:pt idx="22">
                  <c:v>Theni</c:v>
                </c:pt>
                <c:pt idx="23">
                  <c:v>Thiruvallur</c:v>
                </c:pt>
                <c:pt idx="24">
                  <c:v>Thiruvarur</c:v>
                </c:pt>
                <c:pt idx="25">
                  <c:v>Tiruchirappalli</c:v>
                </c:pt>
                <c:pt idx="26">
                  <c:v>Tirunelveli</c:v>
                </c:pt>
                <c:pt idx="27">
                  <c:v>Tirupur</c:v>
                </c:pt>
                <c:pt idx="28">
                  <c:v>Tiruvanamalai</c:v>
                </c:pt>
                <c:pt idx="29">
                  <c:v>Toothukudi</c:v>
                </c:pt>
                <c:pt idx="30">
                  <c:v>Vellore</c:v>
                </c:pt>
                <c:pt idx="31">
                  <c:v>Viluppuram</c:v>
                </c:pt>
                <c:pt idx="32">
                  <c:v>Virudhunagar</c:v>
                </c:pt>
              </c:strCache>
            </c:strRef>
          </c:cat>
          <c:val>
            <c:numRef>
              <c:f>'Charts (3)'!$C$86:$AI$86</c:f>
              <c:numCache>
                <c:formatCode>0%</c:formatCode>
                <c:ptCount val="33"/>
                <c:pt idx="0">
                  <c:v>0.63202180726237611</c:v>
                </c:pt>
                <c:pt idx="1">
                  <c:v>0.76603015786507733</c:v>
                </c:pt>
                <c:pt idx="2">
                  <c:v>0.60789222666575526</c:v>
                </c:pt>
                <c:pt idx="3">
                  <c:v>0.60458037312697399</c:v>
                </c:pt>
                <c:pt idx="4">
                  <c:v>0.72787901873883454</c:v>
                </c:pt>
                <c:pt idx="5">
                  <c:v>0.78758484542569251</c:v>
                </c:pt>
                <c:pt idx="6">
                  <c:v>0.62676924466464423</c:v>
                </c:pt>
                <c:pt idx="7">
                  <c:v>0.53581439126937402</c:v>
                </c:pt>
                <c:pt idx="8">
                  <c:v>0.52205733243632813</c:v>
                </c:pt>
                <c:pt idx="9">
                  <c:v>0.47219662038877491</c:v>
                </c:pt>
                <c:pt idx="10">
                  <c:v>0.70831208567057624</c:v>
                </c:pt>
                <c:pt idx="11">
                  <c:v>0.65184453973019574</c:v>
                </c:pt>
                <c:pt idx="12">
                  <c:v>0.57679164337802624</c:v>
                </c:pt>
                <c:pt idx="13">
                  <c:v>0.6999111347393886</c:v>
                </c:pt>
                <c:pt idx="14">
                  <c:v>0.63234768853964685</c:v>
                </c:pt>
                <c:pt idx="15">
                  <c:v>0.73062758879609069</c:v>
                </c:pt>
                <c:pt idx="16">
                  <c:v>0.69517680195414699</c:v>
                </c:pt>
                <c:pt idx="17">
                  <c:v>0.67722097957970606</c:v>
                </c:pt>
                <c:pt idx="18">
                  <c:v>0.71094676578311511</c:v>
                </c:pt>
                <c:pt idx="19">
                  <c:v>0.58115929474030037</c:v>
                </c:pt>
                <c:pt idx="20">
                  <c:v>0.72669916947912483</c:v>
                </c:pt>
                <c:pt idx="21">
                  <c:v>0.68287269848562027</c:v>
                </c:pt>
                <c:pt idx="22">
                  <c:v>0.70992803237327906</c:v>
                </c:pt>
                <c:pt idx="23">
                  <c:v>0.64924278532779389</c:v>
                </c:pt>
                <c:pt idx="24">
                  <c:v>0.77619395107297962</c:v>
                </c:pt>
                <c:pt idx="25">
                  <c:v>0.66090021760264839</c:v>
                </c:pt>
                <c:pt idx="26">
                  <c:v>0.51825089583203299</c:v>
                </c:pt>
                <c:pt idx="27">
                  <c:v>0.53078365164410279</c:v>
                </c:pt>
                <c:pt idx="28">
                  <c:v>0.72778239594501859</c:v>
                </c:pt>
                <c:pt idx="29">
                  <c:v>0.56706137906756093</c:v>
                </c:pt>
                <c:pt idx="30">
                  <c:v>0.56604977221599972</c:v>
                </c:pt>
                <c:pt idx="31">
                  <c:v>0.67650098605460307</c:v>
                </c:pt>
                <c:pt idx="32">
                  <c:v>0.57709071418299718</c:v>
                </c:pt>
              </c:numCache>
            </c:numRef>
          </c:val>
        </c:ser>
        <c:dLbls>
          <c:showVal val="1"/>
        </c:dLbls>
        <c:overlap val="100"/>
        <c:axId val="124056320"/>
        <c:axId val="124057856"/>
      </c:barChart>
      <c:catAx>
        <c:axId val="12405632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24057856"/>
        <c:crosses val="autoZero"/>
        <c:auto val="1"/>
        <c:lblAlgn val="ctr"/>
        <c:lblOffset val="100"/>
      </c:catAx>
      <c:valAx>
        <c:axId val="1240578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2405632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Tamil Nadu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(3)'!$C$8:$AI$8</c:f>
              <c:strCache>
                <c:ptCount val="33"/>
                <c:pt idx="0">
                  <c:v>_Tamil Nadu</c:v>
                </c:pt>
                <c:pt idx="1">
                  <c:v>Karur</c:v>
                </c:pt>
                <c:pt idx="2">
                  <c:v>Dindigul</c:v>
                </c:pt>
                <c:pt idx="3">
                  <c:v>Chennai</c:v>
                </c:pt>
                <c:pt idx="4">
                  <c:v>Nagapattinam</c:v>
                </c:pt>
                <c:pt idx="5">
                  <c:v>Tirupur</c:v>
                </c:pt>
                <c:pt idx="6">
                  <c:v>Cuddalore</c:v>
                </c:pt>
                <c:pt idx="7">
                  <c:v>Virudhunagar</c:v>
                </c:pt>
                <c:pt idx="8">
                  <c:v>Ramanathapuram</c:v>
                </c:pt>
                <c:pt idx="9">
                  <c:v>Sivaganga</c:v>
                </c:pt>
                <c:pt idx="10">
                  <c:v>Thiruvarur</c:v>
                </c:pt>
                <c:pt idx="11">
                  <c:v>Erode</c:v>
                </c:pt>
                <c:pt idx="12">
                  <c:v>Nilgiris</c:v>
                </c:pt>
                <c:pt idx="13">
                  <c:v>Tiruvanamalai</c:v>
                </c:pt>
                <c:pt idx="14">
                  <c:v>Thiruvallur</c:v>
                </c:pt>
                <c:pt idx="15">
                  <c:v>Toothukudi</c:v>
                </c:pt>
                <c:pt idx="16">
                  <c:v>Tiruchirappalli</c:v>
                </c:pt>
                <c:pt idx="17">
                  <c:v>Dharmapuri</c:v>
                </c:pt>
                <c:pt idx="18">
                  <c:v>Thanjavur</c:v>
                </c:pt>
                <c:pt idx="19">
                  <c:v>Madurai</c:v>
                </c:pt>
                <c:pt idx="20">
                  <c:v>Tirunelveli</c:v>
                </c:pt>
                <c:pt idx="21">
                  <c:v>Namakkal</c:v>
                </c:pt>
                <c:pt idx="22">
                  <c:v>Salem</c:v>
                </c:pt>
                <c:pt idx="23">
                  <c:v>Kanniyakumari</c:v>
                </c:pt>
                <c:pt idx="24">
                  <c:v>Viluppuram</c:v>
                </c:pt>
                <c:pt idx="25">
                  <c:v>Kancheepuram</c:v>
                </c:pt>
                <c:pt idx="26">
                  <c:v>Vellore</c:v>
                </c:pt>
                <c:pt idx="27">
                  <c:v>Coimbatore</c:v>
                </c:pt>
                <c:pt idx="28">
                  <c:v>Pudukkottai</c:v>
                </c:pt>
                <c:pt idx="29">
                  <c:v>Ariyalur</c:v>
                </c:pt>
                <c:pt idx="30">
                  <c:v>Perambalur</c:v>
                </c:pt>
                <c:pt idx="31">
                  <c:v>Theni</c:v>
                </c:pt>
                <c:pt idx="32">
                  <c:v>Krishnagiri</c:v>
                </c:pt>
              </c:strCache>
            </c:strRef>
          </c:cat>
          <c:val>
            <c:numRef>
              <c:f>'Charts (3)'!$C$9:$AI$9</c:f>
              <c:numCache>
                <c:formatCode>0%</c:formatCode>
                <c:ptCount val="33"/>
                <c:pt idx="0">
                  <c:v>0.92279548895276131</c:v>
                </c:pt>
                <c:pt idx="1">
                  <c:v>0.99054621848739499</c:v>
                </c:pt>
                <c:pt idx="2">
                  <c:v>0.98132305096999639</c:v>
                </c:pt>
                <c:pt idx="3">
                  <c:v>0.97916018662519455</c:v>
                </c:pt>
                <c:pt idx="4">
                  <c:v>0.97077808792742504</c:v>
                </c:pt>
                <c:pt idx="5">
                  <c:v>0.96949585971748664</c:v>
                </c:pt>
                <c:pt idx="6">
                  <c:v>0.96234916360246514</c:v>
                </c:pt>
                <c:pt idx="7">
                  <c:v>0.95961351313777299</c:v>
                </c:pt>
                <c:pt idx="8">
                  <c:v>0.95525985922283285</c:v>
                </c:pt>
                <c:pt idx="9">
                  <c:v>0.95505055561117236</c:v>
                </c:pt>
                <c:pt idx="10">
                  <c:v>0.94057623049219685</c:v>
                </c:pt>
                <c:pt idx="11">
                  <c:v>0.93873369305375332</c:v>
                </c:pt>
                <c:pt idx="12">
                  <c:v>0.93833780160857916</c:v>
                </c:pt>
                <c:pt idx="13">
                  <c:v>0.93689966714217809</c:v>
                </c:pt>
                <c:pt idx="14">
                  <c:v>0.9363773206221776</c:v>
                </c:pt>
                <c:pt idx="15">
                  <c:v>0.93422413107452473</c:v>
                </c:pt>
                <c:pt idx="16">
                  <c:v>0.9329392203953446</c:v>
                </c:pt>
                <c:pt idx="17">
                  <c:v>0.9267038148306902</c:v>
                </c:pt>
                <c:pt idx="18">
                  <c:v>0.92223992965873491</c:v>
                </c:pt>
                <c:pt idx="19">
                  <c:v>0.92042538950656294</c:v>
                </c:pt>
                <c:pt idx="20">
                  <c:v>0.91917366042608151</c:v>
                </c:pt>
                <c:pt idx="21">
                  <c:v>0.91185729275970628</c:v>
                </c:pt>
                <c:pt idx="22">
                  <c:v>0.90272442110457152</c:v>
                </c:pt>
                <c:pt idx="23">
                  <c:v>0.89927718416090496</c:v>
                </c:pt>
                <c:pt idx="24">
                  <c:v>0.89851190476190457</c:v>
                </c:pt>
                <c:pt idx="25">
                  <c:v>0.89361050495769678</c:v>
                </c:pt>
                <c:pt idx="26">
                  <c:v>0.8910117959793985</c:v>
                </c:pt>
                <c:pt idx="27">
                  <c:v>0.87995783885071843</c:v>
                </c:pt>
                <c:pt idx="28">
                  <c:v>0.87675553886594071</c:v>
                </c:pt>
                <c:pt idx="29">
                  <c:v>0.86988664366683111</c:v>
                </c:pt>
                <c:pt idx="30">
                  <c:v>0.85040071237756021</c:v>
                </c:pt>
                <c:pt idx="31">
                  <c:v>0.8211018932142099</c:v>
                </c:pt>
                <c:pt idx="32">
                  <c:v>0.81118833929414935</c:v>
                </c:pt>
              </c:numCache>
            </c:numRef>
          </c:val>
        </c:ser>
        <c:dLbls>
          <c:showVal val="1"/>
        </c:dLbls>
        <c:axId val="114820224"/>
        <c:axId val="114913664"/>
      </c:barChart>
      <c:catAx>
        <c:axId val="1148202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4913664"/>
        <c:crosses val="autoZero"/>
        <c:auto val="1"/>
        <c:lblAlgn val="ctr"/>
        <c:lblOffset val="100"/>
      </c:catAx>
      <c:valAx>
        <c:axId val="1149136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82022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9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Tamil Nadu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(3)'!$C$12:$X$12</c:f>
              <c:strCache>
                <c:ptCount val="22"/>
                <c:pt idx="0">
                  <c:v>_Tamil Nadu</c:v>
                </c:pt>
                <c:pt idx="1">
                  <c:v>Perambalur</c:v>
                </c:pt>
                <c:pt idx="2">
                  <c:v>Tirupur</c:v>
                </c:pt>
                <c:pt idx="3">
                  <c:v>Tiruvanamalai</c:v>
                </c:pt>
                <c:pt idx="4">
                  <c:v>Vellore</c:v>
                </c:pt>
                <c:pt idx="5">
                  <c:v>Madurai</c:v>
                </c:pt>
                <c:pt idx="6">
                  <c:v>Erode</c:v>
                </c:pt>
                <c:pt idx="7">
                  <c:v>Ariyalur</c:v>
                </c:pt>
                <c:pt idx="8">
                  <c:v>Theni</c:v>
                </c:pt>
                <c:pt idx="9">
                  <c:v>Kancheepuram</c:v>
                </c:pt>
                <c:pt idx="10">
                  <c:v>Sivaganga</c:v>
                </c:pt>
                <c:pt idx="11">
                  <c:v>Coimbatore</c:v>
                </c:pt>
                <c:pt idx="12">
                  <c:v>Cuddalore</c:v>
                </c:pt>
                <c:pt idx="13">
                  <c:v>Salem</c:v>
                </c:pt>
                <c:pt idx="14">
                  <c:v>Chennai</c:v>
                </c:pt>
                <c:pt idx="15">
                  <c:v>Tirunelveli</c:v>
                </c:pt>
                <c:pt idx="16">
                  <c:v>Dharmapuri</c:v>
                </c:pt>
                <c:pt idx="17">
                  <c:v>Ramanathapuram</c:v>
                </c:pt>
                <c:pt idx="18">
                  <c:v>Thiruvarur</c:v>
                </c:pt>
                <c:pt idx="19">
                  <c:v>Kanniyakumari</c:v>
                </c:pt>
                <c:pt idx="20">
                  <c:v>Virudhunagar</c:v>
                </c:pt>
                <c:pt idx="21">
                  <c:v>Toothukudi</c:v>
                </c:pt>
              </c:strCache>
            </c:strRef>
          </c:cat>
          <c:val>
            <c:numRef>
              <c:f>'Charts (3)'!$C$13:$X$13</c:f>
              <c:numCache>
                <c:formatCode>0%</c:formatCode>
                <c:ptCount val="22"/>
                <c:pt idx="0">
                  <c:v>0.99706906261199002</c:v>
                </c:pt>
                <c:pt idx="1">
                  <c:v>0.98953695458593038</c:v>
                </c:pt>
                <c:pt idx="2">
                  <c:v>0.98952752070141248</c:v>
                </c:pt>
                <c:pt idx="3">
                  <c:v>0.98868283404660007</c:v>
                </c:pt>
                <c:pt idx="4">
                  <c:v>0.98564545605582343</c:v>
                </c:pt>
                <c:pt idx="5">
                  <c:v>0.98230022682482432</c:v>
                </c:pt>
                <c:pt idx="6">
                  <c:v>0.9795778976845847</c:v>
                </c:pt>
                <c:pt idx="7">
                  <c:v>0.97930014785608677</c:v>
                </c:pt>
                <c:pt idx="8">
                  <c:v>0.97915337162305893</c:v>
                </c:pt>
                <c:pt idx="9">
                  <c:v>0.97488610696374567</c:v>
                </c:pt>
                <c:pt idx="10">
                  <c:v>0.96165782360596663</c:v>
                </c:pt>
                <c:pt idx="11">
                  <c:v>0.95159275452841974</c:v>
                </c:pt>
                <c:pt idx="12">
                  <c:v>0.94588015951110882</c:v>
                </c:pt>
                <c:pt idx="13">
                  <c:v>0.93225954252282095</c:v>
                </c:pt>
                <c:pt idx="14">
                  <c:v>0.9260677114487379</c:v>
                </c:pt>
                <c:pt idx="15">
                  <c:v>0.92451043684097267</c:v>
                </c:pt>
                <c:pt idx="16">
                  <c:v>0.91948849835690816</c:v>
                </c:pt>
                <c:pt idx="17">
                  <c:v>0.91273744094108566</c:v>
                </c:pt>
                <c:pt idx="18">
                  <c:v>0.90046018407362938</c:v>
                </c:pt>
                <c:pt idx="19">
                  <c:v>0.87209302325581406</c:v>
                </c:pt>
                <c:pt idx="20">
                  <c:v>0.86751007924370915</c:v>
                </c:pt>
                <c:pt idx="21">
                  <c:v>0.84737135130835928</c:v>
                </c:pt>
              </c:numCache>
            </c:numRef>
          </c:val>
        </c:ser>
        <c:dLbls>
          <c:showVal val="1"/>
        </c:dLbls>
        <c:axId val="114940544"/>
        <c:axId val="115659136"/>
      </c:barChart>
      <c:catAx>
        <c:axId val="1149405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5659136"/>
        <c:crosses val="autoZero"/>
        <c:auto val="1"/>
        <c:lblAlgn val="ctr"/>
        <c:lblOffset val="100"/>
      </c:catAx>
      <c:valAx>
        <c:axId val="1156591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9405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Tamil Nadu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(3)'!$C$18:$AH$18</c:f>
              <c:strCache>
                <c:ptCount val="32"/>
                <c:pt idx="0">
                  <c:v>_Tamil Nadu</c:v>
                </c:pt>
                <c:pt idx="1">
                  <c:v>Chennai</c:v>
                </c:pt>
                <c:pt idx="2">
                  <c:v>Theni</c:v>
                </c:pt>
                <c:pt idx="3">
                  <c:v>Thiruvarur</c:v>
                </c:pt>
                <c:pt idx="4">
                  <c:v>Thiruvallur</c:v>
                </c:pt>
                <c:pt idx="5">
                  <c:v>Coimbatore</c:v>
                </c:pt>
                <c:pt idx="6">
                  <c:v>Dindigul</c:v>
                </c:pt>
                <c:pt idx="7">
                  <c:v>Pudukkottai</c:v>
                </c:pt>
                <c:pt idx="8">
                  <c:v>Cuddalore</c:v>
                </c:pt>
                <c:pt idx="9">
                  <c:v>Dharmapuri</c:v>
                </c:pt>
                <c:pt idx="10">
                  <c:v>Kancheepuram</c:v>
                </c:pt>
                <c:pt idx="11">
                  <c:v>Ramanathapuram</c:v>
                </c:pt>
                <c:pt idx="12">
                  <c:v>Sivaganga</c:v>
                </c:pt>
                <c:pt idx="13">
                  <c:v>Tiruvanamalai</c:v>
                </c:pt>
                <c:pt idx="14">
                  <c:v>Nilgiris</c:v>
                </c:pt>
                <c:pt idx="15">
                  <c:v>Madurai</c:v>
                </c:pt>
                <c:pt idx="16">
                  <c:v>Toothukudi</c:v>
                </c:pt>
                <c:pt idx="17">
                  <c:v>Viluppuram</c:v>
                </c:pt>
                <c:pt idx="18">
                  <c:v>Tirunelveli</c:v>
                </c:pt>
                <c:pt idx="19">
                  <c:v>Namakkal</c:v>
                </c:pt>
                <c:pt idx="20">
                  <c:v>Ariyalur</c:v>
                </c:pt>
                <c:pt idx="21">
                  <c:v>Erode</c:v>
                </c:pt>
                <c:pt idx="22">
                  <c:v>Virudhunagar</c:v>
                </c:pt>
                <c:pt idx="23">
                  <c:v>Tirupur</c:v>
                </c:pt>
                <c:pt idx="24">
                  <c:v>Karur</c:v>
                </c:pt>
                <c:pt idx="25">
                  <c:v>Perambalur</c:v>
                </c:pt>
                <c:pt idx="26">
                  <c:v>Vellore</c:v>
                </c:pt>
                <c:pt idx="27">
                  <c:v>Nagapattinam</c:v>
                </c:pt>
                <c:pt idx="28">
                  <c:v>Salem</c:v>
                </c:pt>
                <c:pt idx="29">
                  <c:v>Tiruchirappalli</c:v>
                </c:pt>
                <c:pt idx="30">
                  <c:v>Thanjavur</c:v>
                </c:pt>
                <c:pt idx="31">
                  <c:v>Krishnagiri</c:v>
                </c:pt>
              </c:strCache>
            </c:strRef>
          </c:cat>
          <c:val>
            <c:numRef>
              <c:f>'Charts (3)'!$C$19:$AH$19</c:f>
              <c:numCache>
                <c:formatCode>0%</c:formatCode>
                <c:ptCount val="32"/>
                <c:pt idx="0">
                  <c:v>0.62483270070430252</c:v>
                </c:pt>
                <c:pt idx="1">
                  <c:v>0.96135901423615278</c:v>
                </c:pt>
                <c:pt idx="2">
                  <c:v>0.87853648159965958</c:v>
                </c:pt>
                <c:pt idx="3">
                  <c:v>0.82282913165266103</c:v>
                </c:pt>
                <c:pt idx="4">
                  <c:v>0.7770195684897141</c:v>
                </c:pt>
                <c:pt idx="5">
                  <c:v>0.76288257339163024</c:v>
                </c:pt>
                <c:pt idx="6">
                  <c:v>0.75876611639956648</c:v>
                </c:pt>
                <c:pt idx="7">
                  <c:v>0.75756665414945545</c:v>
                </c:pt>
                <c:pt idx="8">
                  <c:v>0.75239525609819302</c:v>
                </c:pt>
                <c:pt idx="9">
                  <c:v>0.69717102443206169</c:v>
                </c:pt>
                <c:pt idx="10">
                  <c:v>0.69465181271773679</c:v>
                </c:pt>
                <c:pt idx="11">
                  <c:v>0.68961527335840345</c:v>
                </c:pt>
                <c:pt idx="12">
                  <c:v>0.66493142456702381</c:v>
                </c:pt>
                <c:pt idx="13">
                  <c:v>0.6443176414645746</c:v>
                </c:pt>
                <c:pt idx="14">
                  <c:v>0.63709480867657842</c:v>
                </c:pt>
                <c:pt idx="15">
                  <c:v>0.62744952218049332</c:v>
                </c:pt>
                <c:pt idx="16">
                  <c:v>0.6020042949176807</c:v>
                </c:pt>
                <c:pt idx="17">
                  <c:v>0.59365079365079365</c:v>
                </c:pt>
                <c:pt idx="18">
                  <c:v>0.58351624704110161</c:v>
                </c:pt>
                <c:pt idx="19">
                  <c:v>0.57913606155998598</c:v>
                </c:pt>
                <c:pt idx="20">
                  <c:v>0.57778873008049969</c:v>
                </c:pt>
                <c:pt idx="21">
                  <c:v>0.55850010245201831</c:v>
                </c:pt>
                <c:pt idx="22">
                  <c:v>0.49826219936048943</c:v>
                </c:pt>
                <c:pt idx="23">
                  <c:v>0.49299805163175842</c:v>
                </c:pt>
                <c:pt idx="24">
                  <c:v>0.47820378151260512</c:v>
                </c:pt>
                <c:pt idx="25">
                  <c:v>0.45480854853072128</c:v>
                </c:pt>
                <c:pt idx="26">
                  <c:v>0.41854128592789508</c:v>
                </c:pt>
                <c:pt idx="27">
                  <c:v>0.39558618283321711</c:v>
                </c:pt>
                <c:pt idx="28">
                  <c:v>0.32717724597328451</c:v>
                </c:pt>
                <c:pt idx="29">
                  <c:v>0.31064104932569742</c:v>
                </c:pt>
                <c:pt idx="30">
                  <c:v>0.25872396548881682</c:v>
                </c:pt>
                <c:pt idx="31">
                  <c:v>0.10088400026992375</c:v>
                </c:pt>
              </c:numCache>
            </c:numRef>
          </c:val>
        </c:ser>
        <c:dLbls>
          <c:showVal val="1"/>
        </c:dLbls>
        <c:axId val="115937664"/>
        <c:axId val="115939200"/>
      </c:barChart>
      <c:catAx>
        <c:axId val="1159376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5939200"/>
        <c:crosses val="autoZero"/>
        <c:auto val="1"/>
        <c:lblAlgn val="ctr"/>
        <c:lblOffset val="100"/>
      </c:catAx>
      <c:valAx>
        <c:axId val="115939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593766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Tamil Nadu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(3)'!$C$30:$AI$30</c:f>
              <c:strCache>
                <c:ptCount val="33"/>
                <c:pt idx="0">
                  <c:v>_Tamil Nadu</c:v>
                </c:pt>
                <c:pt idx="1">
                  <c:v>Ariyalur</c:v>
                </c:pt>
                <c:pt idx="2">
                  <c:v>Chennai</c:v>
                </c:pt>
                <c:pt idx="3">
                  <c:v>Coimbatore</c:v>
                </c:pt>
                <c:pt idx="4">
                  <c:v>Cuddalore</c:v>
                </c:pt>
                <c:pt idx="5">
                  <c:v>Dharmapuri</c:v>
                </c:pt>
                <c:pt idx="6">
                  <c:v>Dindigul</c:v>
                </c:pt>
                <c:pt idx="7">
                  <c:v>Erode</c:v>
                </c:pt>
                <c:pt idx="8">
                  <c:v>Kancheepuram</c:v>
                </c:pt>
                <c:pt idx="9">
                  <c:v>Kanniyakumari</c:v>
                </c:pt>
                <c:pt idx="10">
                  <c:v>Karur</c:v>
                </c:pt>
                <c:pt idx="11">
                  <c:v>Krishnagiri</c:v>
                </c:pt>
                <c:pt idx="12">
                  <c:v>Madurai</c:v>
                </c:pt>
                <c:pt idx="13">
                  <c:v>Nagapattinam</c:v>
                </c:pt>
                <c:pt idx="14">
                  <c:v>Namakkal</c:v>
                </c:pt>
                <c:pt idx="15">
                  <c:v>Nilgiris</c:v>
                </c:pt>
                <c:pt idx="16">
                  <c:v>Perambalur</c:v>
                </c:pt>
                <c:pt idx="17">
                  <c:v>Pudukkottai</c:v>
                </c:pt>
                <c:pt idx="18">
                  <c:v>Ramanathapuram</c:v>
                </c:pt>
                <c:pt idx="19">
                  <c:v>Salem</c:v>
                </c:pt>
                <c:pt idx="20">
                  <c:v>Sivaganga</c:v>
                </c:pt>
                <c:pt idx="21">
                  <c:v>Thanjavur</c:v>
                </c:pt>
                <c:pt idx="22">
                  <c:v>Theni</c:v>
                </c:pt>
                <c:pt idx="23">
                  <c:v>Thiruvallur</c:v>
                </c:pt>
                <c:pt idx="24">
                  <c:v>Thiruvarur</c:v>
                </c:pt>
                <c:pt idx="25">
                  <c:v>Tiruchirappalli</c:v>
                </c:pt>
                <c:pt idx="26">
                  <c:v>Tirunelveli</c:v>
                </c:pt>
                <c:pt idx="27">
                  <c:v>Tirupur</c:v>
                </c:pt>
                <c:pt idx="28">
                  <c:v>Tiruvanamalai</c:v>
                </c:pt>
                <c:pt idx="29">
                  <c:v>Toothukudi</c:v>
                </c:pt>
                <c:pt idx="30">
                  <c:v>Vellore</c:v>
                </c:pt>
                <c:pt idx="31">
                  <c:v>Viluppuram</c:v>
                </c:pt>
                <c:pt idx="32">
                  <c:v>Virudhunagar</c:v>
                </c:pt>
              </c:strCache>
            </c:strRef>
          </c:cat>
          <c:val>
            <c:numRef>
              <c:f>'Charts (3)'!$C$31:$AI$31</c:f>
              <c:numCache>
                <c:formatCode>0%</c:formatCode>
                <c:ptCount val="33"/>
                <c:pt idx="0">
                  <c:v>4.535167130919221E-4</c:v>
                </c:pt>
                <c:pt idx="1">
                  <c:v>7.487520798668887E-4</c:v>
                </c:pt>
                <c:pt idx="2">
                  <c:v>2.7030679821597525E-5</c:v>
                </c:pt>
                <c:pt idx="3">
                  <c:v>5.8116305255893365E-4</c:v>
                </c:pt>
                <c:pt idx="4">
                  <c:v>1.4459921916421651E-4</c:v>
                </c:pt>
                <c:pt idx="5">
                  <c:v>8.3354171876302439E-4</c:v>
                </c:pt>
                <c:pt idx="6">
                  <c:v>2.907822041291074E-4</c:v>
                </c:pt>
                <c:pt idx="7">
                  <c:v>0</c:v>
                </c:pt>
                <c:pt idx="8">
                  <c:v>1.2565971349585327E-4</c:v>
                </c:pt>
                <c:pt idx="9">
                  <c:v>4.3650527164058829E-4</c:v>
                </c:pt>
                <c:pt idx="10">
                  <c:v>2.3598820058997046E-4</c:v>
                </c:pt>
                <c:pt idx="11">
                  <c:v>2.3051481642334549E-3</c:v>
                </c:pt>
                <c:pt idx="12">
                  <c:v>1.4469386911406014E-4</c:v>
                </c:pt>
                <c:pt idx="13">
                  <c:v>1.3209526399627029E-3</c:v>
                </c:pt>
                <c:pt idx="14">
                  <c:v>2.5461026443094611E-4</c:v>
                </c:pt>
                <c:pt idx="15">
                  <c:v>2.561912894961572E-4</c:v>
                </c:pt>
                <c:pt idx="16">
                  <c:v>5.5555555555555556E-4</c:v>
                </c:pt>
                <c:pt idx="17">
                  <c:v>7.761263533703289E-5</c:v>
                </c:pt>
                <c:pt idx="18">
                  <c:v>3.4801169319289135E-3</c:v>
                </c:pt>
                <c:pt idx="19">
                  <c:v>1.4428713139146902E-4</c:v>
                </c:pt>
                <c:pt idx="20">
                  <c:v>0</c:v>
                </c:pt>
                <c:pt idx="21">
                  <c:v>1.5662115951865102E-4</c:v>
                </c:pt>
                <c:pt idx="22">
                  <c:v>6.5527496345581943E-4</c:v>
                </c:pt>
                <c:pt idx="23">
                  <c:v>3.3691019658709983E-5</c:v>
                </c:pt>
                <c:pt idx="24">
                  <c:v>2.4837315582931807E-4</c:v>
                </c:pt>
                <c:pt idx="25">
                  <c:v>3.6911435624149315E-4</c:v>
                </c:pt>
                <c:pt idx="26">
                  <c:v>1.4286005836853819E-4</c:v>
                </c:pt>
                <c:pt idx="27">
                  <c:v>4.5599635202918398E-4</c:v>
                </c:pt>
                <c:pt idx="28">
                  <c:v>1.5542193232776196E-3</c:v>
                </c:pt>
                <c:pt idx="29">
                  <c:v>1.0764648893035275E-4</c:v>
                </c:pt>
                <c:pt idx="30">
                  <c:v>3.6695491240945789E-4</c:v>
                </c:pt>
                <c:pt idx="31">
                  <c:v>1.2709710218607024E-4</c:v>
                </c:pt>
                <c:pt idx="32">
                  <c:v>1.4873254009311952E-3</c:v>
                </c:pt>
              </c:numCache>
            </c:numRef>
          </c:val>
        </c:ser>
        <c:dLbls>
          <c:showVal val="1"/>
        </c:dLbls>
        <c:axId val="116241536"/>
        <c:axId val="116243072"/>
      </c:barChart>
      <c:catAx>
        <c:axId val="11624153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6243072"/>
        <c:crosses val="autoZero"/>
        <c:auto val="1"/>
        <c:lblAlgn val="ctr"/>
        <c:lblOffset val="100"/>
      </c:catAx>
      <c:valAx>
        <c:axId val="1162430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24153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Tamil Nadu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(3)'!$C$32:$AI$32</c:f>
              <c:strCache>
                <c:ptCount val="33"/>
                <c:pt idx="0">
                  <c:v>_Tamil Nadu</c:v>
                </c:pt>
                <c:pt idx="1">
                  <c:v>Dharmapuri</c:v>
                </c:pt>
                <c:pt idx="2">
                  <c:v>Madurai</c:v>
                </c:pt>
                <c:pt idx="3">
                  <c:v>Viluppuram</c:v>
                </c:pt>
                <c:pt idx="4">
                  <c:v>Pudukkottai</c:v>
                </c:pt>
                <c:pt idx="5">
                  <c:v>Tiruvanamalai</c:v>
                </c:pt>
                <c:pt idx="6">
                  <c:v>Salem</c:v>
                </c:pt>
                <c:pt idx="7">
                  <c:v>Coimbatore</c:v>
                </c:pt>
                <c:pt idx="8">
                  <c:v>Perambalur</c:v>
                </c:pt>
                <c:pt idx="9">
                  <c:v>Ariyalur</c:v>
                </c:pt>
                <c:pt idx="10">
                  <c:v>Tiruchirappalli</c:v>
                </c:pt>
                <c:pt idx="11">
                  <c:v>Thiruvarur</c:v>
                </c:pt>
                <c:pt idx="12">
                  <c:v>Ramanathapuram</c:v>
                </c:pt>
                <c:pt idx="13">
                  <c:v>Chennai</c:v>
                </c:pt>
                <c:pt idx="14">
                  <c:v>Sivaganga</c:v>
                </c:pt>
                <c:pt idx="15">
                  <c:v>Krishnagiri</c:v>
                </c:pt>
                <c:pt idx="16">
                  <c:v>Vellore</c:v>
                </c:pt>
                <c:pt idx="17">
                  <c:v>Thanjavur</c:v>
                </c:pt>
                <c:pt idx="18">
                  <c:v>Dindigul</c:v>
                </c:pt>
                <c:pt idx="19">
                  <c:v>Tirunelveli</c:v>
                </c:pt>
                <c:pt idx="20">
                  <c:v>Cuddalore</c:v>
                </c:pt>
                <c:pt idx="21">
                  <c:v>Theni</c:v>
                </c:pt>
                <c:pt idx="22">
                  <c:v>Toothukudi</c:v>
                </c:pt>
                <c:pt idx="23">
                  <c:v>Virudhunagar</c:v>
                </c:pt>
                <c:pt idx="24">
                  <c:v>Nagapattinam</c:v>
                </c:pt>
                <c:pt idx="25">
                  <c:v>Karur</c:v>
                </c:pt>
                <c:pt idx="26">
                  <c:v>Kanniyakumari</c:v>
                </c:pt>
                <c:pt idx="27">
                  <c:v>Tirupur</c:v>
                </c:pt>
                <c:pt idx="28">
                  <c:v>Kancheepuram</c:v>
                </c:pt>
                <c:pt idx="29">
                  <c:v>Erode</c:v>
                </c:pt>
                <c:pt idx="30">
                  <c:v>Namakkal</c:v>
                </c:pt>
                <c:pt idx="31">
                  <c:v>Thiruvallur</c:v>
                </c:pt>
                <c:pt idx="32">
                  <c:v>Nilgiris</c:v>
                </c:pt>
              </c:strCache>
            </c:strRef>
          </c:cat>
          <c:val>
            <c:numRef>
              <c:f>'Charts (3)'!$C$33:$AI$33</c:f>
              <c:numCache>
                <c:formatCode>0%</c:formatCode>
                <c:ptCount val="33"/>
                <c:pt idx="0">
                  <c:v>0.42447423398328704</c:v>
                </c:pt>
                <c:pt idx="1">
                  <c:v>0.53142452279736585</c:v>
                </c:pt>
                <c:pt idx="2">
                  <c:v>0.5046302038116498</c:v>
                </c:pt>
                <c:pt idx="3">
                  <c:v>0.49128477013581245</c:v>
                </c:pt>
                <c:pt idx="4">
                  <c:v>0.48077146959525024</c:v>
                </c:pt>
                <c:pt idx="5">
                  <c:v>0.47332348145128422</c:v>
                </c:pt>
                <c:pt idx="6">
                  <c:v>0.45683109387681486</c:v>
                </c:pt>
                <c:pt idx="7">
                  <c:v>0.45635828702190262</c:v>
                </c:pt>
                <c:pt idx="8">
                  <c:v>0.45300000000000001</c:v>
                </c:pt>
                <c:pt idx="9">
                  <c:v>0.4520798668885192</c:v>
                </c:pt>
                <c:pt idx="10">
                  <c:v>0.44501349574365012</c:v>
                </c:pt>
                <c:pt idx="11">
                  <c:v>0.44071332770354177</c:v>
                </c:pt>
                <c:pt idx="12">
                  <c:v>0.43854113498213532</c:v>
                </c:pt>
                <c:pt idx="13">
                  <c:v>0.43627517232058388</c:v>
                </c:pt>
                <c:pt idx="14">
                  <c:v>0.43497631665337905</c:v>
                </c:pt>
                <c:pt idx="15">
                  <c:v>0.4313299702669296</c:v>
                </c:pt>
                <c:pt idx="16">
                  <c:v>0.43029452120361217</c:v>
                </c:pt>
                <c:pt idx="17">
                  <c:v>0.42360802944477804</c:v>
                </c:pt>
                <c:pt idx="18">
                  <c:v>0.42268101192207042</c:v>
                </c:pt>
                <c:pt idx="19">
                  <c:v>0.4195595828486296</c:v>
                </c:pt>
                <c:pt idx="20">
                  <c:v>0.41584325444642595</c:v>
                </c:pt>
                <c:pt idx="21">
                  <c:v>0.4149906749332124</c:v>
                </c:pt>
                <c:pt idx="22">
                  <c:v>0.41469015752269545</c:v>
                </c:pt>
                <c:pt idx="23">
                  <c:v>0.41185980341438183</c:v>
                </c:pt>
                <c:pt idx="24">
                  <c:v>0.41035005244959011</c:v>
                </c:pt>
                <c:pt idx="25">
                  <c:v>0.38371681415929215</c:v>
                </c:pt>
                <c:pt idx="26">
                  <c:v>0.38365455644348934</c:v>
                </c:pt>
                <c:pt idx="27">
                  <c:v>0.38017429193899788</c:v>
                </c:pt>
                <c:pt idx="28">
                  <c:v>0.3723925609449612</c:v>
                </c:pt>
                <c:pt idx="29">
                  <c:v>0.36977743069113622</c:v>
                </c:pt>
                <c:pt idx="30">
                  <c:v>0.36511111919397671</c:v>
                </c:pt>
                <c:pt idx="31">
                  <c:v>0.30867712211310078</c:v>
                </c:pt>
                <c:pt idx="32">
                  <c:v>0.29880444064901801</c:v>
                </c:pt>
              </c:numCache>
            </c:numRef>
          </c:val>
        </c:ser>
        <c:dLbls>
          <c:showVal val="1"/>
        </c:dLbls>
        <c:axId val="116531584"/>
        <c:axId val="116548352"/>
      </c:barChart>
      <c:catAx>
        <c:axId val="1165315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6548352"/>
        <c:crosses val="autoZero"/>
        <c:auto val="1"/>
        <c:lblAlgn val="ctr"/>
        <c:lblOffset val="100"/>
      </c:catAx>
      <c:valAx>
        <c:axId val="1165483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53158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Tamil Nadu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(3)'!$C$34:$AI$34</c:f>
              <c:strCache>
                <c:ptCount val="33"/>
                <c:pt idx="0">
                  <c:v>_Tamil Nadu</c:v>
                </c:pt>
                <c:pt idx="1">
                  <c:v>Nilgiris</c:v>
                </c:pt>
                <c:pt idx="2">
                  <c:v>Thiruvallur</c:v>
                </c:pt>
                <c:pt idx="3">
                  <c:v>Namakkal</c:v>
                </c:pt>
                <c:pt idx="4">
                  <c:v>Erode</c:v>
                </c:pt>
                <c:pt idx="5">
                  <c:v>Kancheepuram</c:v>
                </c:pt>
                <c:pt idx="6">
                  <c:v>Tirupur</c:v>
                </c:pt>
                <c:pt idx="7">
                  <c:v>Karur</c:v>
                </c:pt>
                <c:pt idx="8">
                  <c:v>Kanniyakumari</c:v>
                </c:pt>
                <c:pt idx="9">
                  <c:v>Nagapattinam</c:v>
                </c:pt>
                <c:pt idx="10">
                  <c:v>Virudhunagar</c:v>
                </c:pt>
                <c:pt idx="11">
                  <c:v>Toothukudi</c:v>
                </c:pt>
                <c:pt idx="12">
                  <c:v>Theni</c:v>
                </c:pt>
                <c:pt idx="13">
                  <c:v>Cuddalore</c:v>
                </c:pt>
                <c:pt idx="14">
                  <c:v>Tirunelveli</c:v>
                </c:pt>
                <c:pt idx="15">
                  <c:v>Dindigul</c:v>
                </c:pt>
                <c:pt idx="16">
                  <c:v>Thanjavur</c:v>
                </c:pt>
                <c:pt idx="17">
                  <c:v>Vellore</c:v>
                </c:pt>
                <c:pt idx="18">
                  <c:v>Krishnagiri</c:v>
                </c:pt>
                <c:pt idx="19">
                  <c:v>Sivaganga</c:v>
                </c:pt>
                <c:pt idx="20">
                  <c:v>Chennai</c:v>
                </c:pt>
                <c:pt idx="21">
                  <c:v>Thiruvarur</c:v>
                </c:pt>
                <c:pt idx="22">
                  <c:v>Ramanathapuram</c:v>
                </c:pt>
                <c:pt idx="23">
                  <c:v>Tiruchirappalli</c:v>
                </c:pt>
                <c:pt idx="24">
                  <c:v>Ariyalur</c:v>
                </c:pt>
                <c:pt idx="25">
                  <c:v>Perambalur</c:v>
                </c:pt>
                <c:pt idx="26">
                  <c:v>Coimbatore</c:v>
                </c:pt>
                <c:pt idx="27">
                  <c:v>Salem</c:v>
                </c:pt>
                <c:pt idx="28">
                  <c:v>Tiruvanamalai</c:v>
                </c:pt>
                <c:pt idx="29">
                  <c:v>Pudukkottai</c:v>
                </c:pt>
                <c:pt idx="30">
                  <c:v>Viluppuram</c:v>
                </c:pt>
                <c:pt idx="31">
                  <c:v>Madurai</c:v>
                </c:pt>
                <c:pt idx="32">
                  <c:v>Dharmapuri</c:v>
                </c:pt>
              </c:strCache>
            </c:strRef>
          </c:cat>
          <c:val>
            <c:numRef>
              <c:f>'Charts (3)'!$C$35:$AI$35</c:f>
              <c:numCache>
                <c:formatCode>0%</c:formatCode>
                <c:ptCount val="33"/>
                <c:pt idx="0">
                  <c:v>0.57507224930362122</c:v>
                </c:pt>
                <c:pt idx="1">
                  <c:v>0.70093936806148593</c:v>
                </c:pt>
                <c:pt idx="2">
                  <c:v>0.69128918686724039</c:v>
                </c:pt>
                <c:pt idx="3">
                  <c:v>0.63463427054159272</c:v>
                </c:pt>
                <c:pt idx="4">
                  <c:v>0.63022256930886378</c:v>
                </c:pt>
                <c:pt idx="5">
                  <c:v>0.62748177934154314</c:v>
                </c:pt>
                <c:pt idx="6">
                  <c:v>0.61936971170897304</c:v>
                </c:pt>
                <c:pt idx="7">
                  <c:v>0.61604719764011806</c:v>
                </c:pt>
                <c:pt idx="8">
                  <c:v>0.61590893828487026</c:v>
                </c:pt>
                <c:pt idx="9">
                  <c:v>0.5883289949104471</c:v>
                </c:pt>
                <c:pt idx="10">
                  <c:v>0.58665287118468701</c:v>
                </c:pt>
                <c:pt idx="11">
                  <c:v>0.58520219598837409</c:v>
                </c:pt>
                <c:pt idx="12">
                  <c:v>0.58435405010333186</c:v>
                </c:pt>
                <c:pt idx="13">
                  <c:v>0.58401214633440968</c:v>
                </c:pt>
                <c:pt idx="14">
                  <c:v>0.5802975570930019</c:v>
                </c:pt>
                <c:pt idx="15">
                  <c:v>0.57702820587380066</c:v>
                </c:pt>
                <c:pt idx="16">
                  <c:v>0.57623534939570331</c:v>
                </c:pt>
                <c:pt idx="17">
                  <c:v>0.56933852388397843</c:v>
                </c:pt>
                <c:pt idx="18">
                  <c:v>0.56636488156883702</c:v>
                </c:pt>
                <c:pt idx="19">
                  <c:v>0.56502368334662101</c:v>
                </c:pt>
                <c:pt idx="20">
                  <c:v>0.56369779699959477</c:v>
                </c:pt>
                <c:pt idx="21">
                  <c:v>0.55903829914062886</c:v>
                </c:pt>
                <c:pt idx="22">
                  <c:v>0.55797874808593562</c:v>
                </c:pt>
                <c:pt idx="23">
                  <c:v>0.55461738990010834</c:v>
                </c:pt>
                <c:pt idx="24">
                  <c:v>0.54717138103161389</c:v>
                </c:pt>
                <c:pt idx="25">
                  <c:v>0.54644444444444451</c:v>
                </c:pt>
                <c:pt idx="26">
                  <c:v>0.54306054992553843</c:v>
                </c:pt>
                <c:pt idx="27">
                  <c:v>0.54302461899179377</c:v>
                </c:pt>
                <c:pt idx="28">
                  <c:v>0.52512229922543829</c:v>
                </c:pt>
                <c:pt idx="29">
                  <c:v>0.51915091776941291</c:v>
                </c:pt>
                <c:pt idx="30">
                  <c:v>0.50858813276200143</c:v>
                </c:pt>
                <c:pt idx="31">
                  <c:v>0.49522510231923605</c:v>
                </c:pt>
                <c:pt idx="32">
                  <c:v>0.46774193548387094</c:v>
                </c:pt>
              </c:numCache>
            </c:numRef>
          </c:val>
        </c:ser>
        <c:dLbls>
          <c:showVal val="1"/>
        </c:dLbls>
        <c:axId val="118554624"/>
        <c:axId val="118556544"/>
      </c:barChart>
      <c:catAx>
        <c:axId val="1185546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8556544"/>
        <c:crosses val="autoZero"/>
        <c:auto val="1"/>
        <c:lblAlgn val="ctr"/>
        <c:lblOffset val="100"/>
      </c:catAx>
      <c:valAx>
        <c:axId val="118556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855462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Tamil Nadu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(3)'!$C$62:$AI$62</c:f>
              <c:strCache>
                <c:ptCount val="33"/>
                <c:pt idx="0">
                  <c:v>_Tamil Nadu</c:v>
                </c:pt>
                <c:pt idx="1">
                  <c:v>Dharmapuri</c:v>
                </c:pt>
                <c:pt idx="2">
                  <c:v>Chennai</c:v>
                </c:pt>
                <c:pt idx="3">
                  <c:v>Madurai</c:v>
                </c:pt>
                <c:pt idx="4">
                  <c:v>Viluppuram</c:v>
                </c:pt>
                <c:pt idx="5">
                  <c:v>Pudukkottai</c:v>
                </c:pt>
                <c:pt idx="6">
                  <c:v>Tiruvanamalai</c:v>
                </c:pt>
                <c:pt idx="7">
                  <c:v>Salem</c:v>
                </c:pt>
                <c:pt idx="8">
                  <c:v>Ariyalur</c:v>
                </c:pt>
                <c:pt idx="9">
                  <c:v>Perambalur</c:v>
                </c:pt>
                <c:pt idx="10">
                  <c:v>Tiruchirappalli</c:v>
                </c:pt>
                <c:pt idx="11">
                  <c:v>Thiruvarur</c:v>
                </c:pt>
                <c:pt idx="12">
                  <c:v>Ramanathapuram</c:v>
                </c:pt>
                <c:pt idx="13">
                  <c:v>Sivaganga</c:v>
                </c:pt>
                <c:pt idx="14">
                  <c:v>Krishnagiri</c:v>
                </c:pt>
                <c:pt idx="15">
                  <c:v>Vellore</c:v>
                </c:pt>
                <c:pt idx="16">
                  <c:v>Dindigul</c:v>
                </c:pt>
                <c:pt idx="17">
                  <c:v>Thanjavur</c:v>
                </c:pt>
                <c:pt idx="18">
                  <c:v>Tirunelveli</c:v>
                </c:pt>
                <c:pt idx="19">
                  <c:v>Toothukudi</c:v>
                </c:pt>
                <c:pt idx="20">
                  <c:v>Cuddalore</c:v>
                </c:pt>
                <c:pt idx="21">
                  <c:v>Coimbatore</c:v>
                </c:pt>
                <c:pt idx="22">
                  <c:v>Nagapattinam</c:v>
                </c:pt>
                <c:pt idx="23">
                  <c:v>Kanniyakumari</c:v>
                </c:pt>
                <c:pt idx="24">
                  <c:v>Virudhunagar</c:v>
                </c:pt>
                <c:pt idx="25">
                  <c:v>Karur</c:v>
                </c:pt>
                <c:pt idx="26">
                  <c:v>Tirupur</c:v>
                </c:pt>
                <c:pt idx="27">
                  <c:v>Kancheepuram</c:v>
                </c:pt>
                <c:pt idx="28">
                  <c:v>Erode</c:v>
                </c:pt>
                <c:pt idx="29">
                  <c:v>Namakkal</c:v>
                </c:pt>
                <c:pt idx="30">
                  <c:v>Theni</c:v>
                </c:pt>
                <c:pt idx="31">
                  <c:v>Thiruvallur</c:v>
                </c:pt>
                <c:pt idx="32">
                  <c:v>Nilgiris</c:v>
                </c:pt>
              </c:strCache>
            </c:strRef>
          </c:cat>
          <c:val>
            <c:numRef>
              <c:f>'Charts (3)'!$C$63:$AI$63</c:f>
              <c:numCache>
                <c:formatCode>0%</c:formatCode>
                <c:ptCount val="33"/>
                <c:pt idx="0">
                  <c:v>0.42310323816155981</c:v>
                </c:pt>
                <c:pt idx="1">
                  <c:v>0.52700675168792188</c:v>
                </c:pt>
                <c:pt idx="2">
                  <c:v>0.51823219353966743</c:v>
                </c:pt>
                <c:pt idx="3">
                  <c:v>0.50130224482202645</c:v>
                </c:pt>
                <c:pt idx="4">
                  <c:v>0.48480281792432289</c:v>
                </c:pt>
                <c:pt idx="5">
                  <c:v>0.47921921688850944</c:v>
                </c:pt>
                <c:pt idx="6">
                  <c:v>0.47052079086832455</c:v>
                </c:pt>
                <c:pt idx="7">
                  <c:v>0.45381910000901798</c:v>
                </c:pt>
                <c:pt idx="8">
                  <c:v>0.45091514143094841</c:v>
                </c:pt>
                <c:pt idx="9">
                  <c:v>0.44933333333333325</c:v>
                </c:pt>
                <c:pt idx="10">
                  <c:v>0.44180681477380224</c:v>
                </c:pt>
                <c:pt idx="11">
                  <c:v>0.4400675574983855</c:v>
                </c:pt>
                <c:pt idx="12">
                  <c:v>0.43691708041390198</c:v>
                </c:pt>
                <c:pt idx="13">
                  <c:v>0.43328799887445496</c:v>
                </c:pt>
                <c:pt idx="14">
                  <c:v>0.43233220859920496</c:v>
                </c:pt>
                <c:pt idx="15">
                  <c:v>0.42498165225437956</c:v>
                </c:pt>
                <c:pt idx="16">
                  <c:v>0.424105844722303</c:v>
                </c:pt>
                <c:pt idx="17">
                  <c:v>0.41927484403142867</c:v>
                </c:pt>
                <c:pt idx="18">
                  <c:v>0.41627380150615317</c:v>
                </c:pt>
                <c:pt idx="19">
                  <c:v>0.41253722774408841</c:v>
                </c:pt>
                <c:pt idx="20">
                  <c:v>0.41203547500843496</c:v>
                </c:pt>
                <c:pt idx="21">
                  <c:v>0.40957466129090853</c:v>
                </c:pt>
                <c:pt idx="22">
                  <c:v>0.40871828742375382</c:v>
                </c:pt>
                <c:pt idx="23">
                  <c:v>0.387683835874018</c:v>
                </c:pt>
                <c:pt idx="24">
                  <c:v>0.38505561303673047</c:v>
                </c:pt>
                <c:pt idx="25">
                  <c:v>0.38289085545722717</c:v>
                </c:pt>
                <c:pt idx="26">
                  <c:v>0.3742210062319502</c:v>
                </c:pt>
                <c:pt idx="27">
                  <c:v>0.36973799949736119</c:v>
                </c:pt>
                <c:pt idx="28">
                  <c:v>0.36910804931109498</c:v>
                </c:pt>
                <c:pt idx="29">
                  <c:v>0.36234677918015507</c:v>
                </c:pt>
                <c:pt idx="30">
                  <c:v>0.33711376581480945</c:v>
                </c:pt>
                <c:pt idx="31">
                  <c:v>0.30508902851944825</c:v>
                </c:pt>
                <c:pt idx="32">
                  <c:v>0.29658411614005137</c:v>
                </c:pt>
              </c:numCache>
            </c:numRef>
          </c:val>
        </c:ser>
        <c:dLbls>
          <c:showVal val="1"/>
        </c:dLbls>
        <c:axId val="120012800"/>
        <c:axId val="120014336"/>
      </c:barChart>
      <c:catAx>
        <c:axId val="12001280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20014336"/>
        <c:crosses val="autoZero"/>
        <c:auto val="1"/>
        <c:lblAlgn val="ctr"/>
        <c:lblOffset val="100"/>
      </c:catAx>
      <c:valAx>
        <c:axId val="1200143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001280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7199164298471258E-2"/>
          <c:y val="0.16585585585585585"/>
          <c:w val="0.9271089669426128"/>
          <c:h val="0.45834858480527785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Tamil Nadu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(3)'!$C$64:$AC$64</c:f>
              <c:strCache>
                <c:ptCount val="27"/>
                <c:pt idx="0">
                  <c:v>_Tamil Nadu</c:v>
                </c:pt>
                <c:pt idx="1">
                  <c:v>Theni</c:v>
                </c:pt>
                <c:pt idx="2">
                  <c:v>Ramanathapuram</c:v>
                </c:pt>
                <c:pt idx="3">
                  <c:v>Tiruvanamalai</c:v>
                </c:pt>
                <c:pt idx="4">
                  <c:v>Erode</c:v>
                </c:pt>
                <c:pt idx="5">
                  <c:v>Dharmapuri</c:v>
                </c:pt>
                <c:pt idx="6">
                  <c:v>Kanniyakumari</c:v>
                </c:pt>
                <c:pt idx="7">
                  <c:v>Nagapattinam</c:v>
                </c:pt>
                <c:pt idx="8">
                  <c:v>Karur</c:v>
                </c:pt>
                <c:pt idx="9">
                  <c:v>Namakkal</c:v>
                </c:pt>
                <c:pt idx="10">
                  <c:v>Perambalur</c:v>
                </c:pt>
                <c:pt idx="11">
                  <c:v>Salem</c:v>
                </c:pt>
                <c:pt idx="12">
                  <c:v>Tiruchirappalli</c:v>
                </c:pt>
                <c:pt idx="13">
                  <c:v>Kancheepuram</c:v>
                </c:pt>
                <c:pt idx="14">
                  <c:v>Cuddalore</c:v>
                </c:pt>
                <c:pt idx="15">
                  <c:v>Thanjavur</c:v>
                </c:pt>
                <c:pt idx="16">
                  <c:v>Nilgiris</c:v>
                </c:pt>
                <c:pt idx="17">
                  <c:v>Pudukkottai</c:v>
                </c:pt>
                <c:pt idx="18">
                  <c:v>Vellore</c:v>
                </c:pt>
                <c:pt idx="19">
                  <c:v>Madurai</c:v>
                </c:pt>
                <c:pt idx="20">
                  <c:v>Ariyalur</c:v>
                </c:pt>
                <c:pt idx="21">
                  <c:v>Krishnagiri</c:v>
                </c:pt>
                <c:pt idx="22">
                  <c:v>Chennai</c:v>
                </c:pt>
                <c:pt idx="23">
                  <c:v>Thiruvarur</c:v>
                </c:pt>
                <c:pt idx="24">
                  <c:v>Viluppuram</c:v>
                </c:pt>
                <c:pt idx="25">
                  <c:v>Dindigul</c:v>
                </c:pt>
                <c:pt idx="26">
                  <c:v>Sivaganga</c:v>
                </c:pt>
              </c:strCache>
            </c:strRef>
          </c:cat>
          <c:val>
            <c:numRef>
              <c:f>'Charts (3)'!$C$65:$AC$65</c:f>
              <c:numCache>
                <c:formatCode>0%</c:formatCode>
                <c:ptCount val="27"/>
                <c:pt idx="0">
                  <c:v>1.0009731288871151</c:v>
                </c:pt>
                <c:pt idx="1">
                  <c:v>1.004037081339713</c:v>
                </c:pt>
                <c:pt idx="2">
                  <c:v>1.0023364485981308</c:v>
                </c:pt>
                <c:pt idx="3">
                  <c:v>1.0023284778253099</c:v>
                </c:pt>
                <c:pt idx="4">
                  <c:v>1.0021913253740364</c:v>
                </c:pt>
                <c:pt idx="5">
                  <c:v>1.0010280743376827</c:v>
                </c:pt>
                <c:pt idx="6">
                  <c:v>1.0008661008141346</c:v>
                </c:pt>
                <c:pt idx="7">
                  <c:v>1.0008555133079848</c:v>
                </c:pt>
                <c:pt idx="8">
                  <c:v>1.0003081664098616</c:v>
                </c:pt>
                <c:pt idx="9">
                  <c:v>1.0001003814495082</c:v>
                </c:pt>
                <c:pt idx="10">
                  <c:v>1</c:v>
                </c:pt>
                <c:pt idx="11">
                  <c:v>0.99968206024958273</c:v>
                </c:pt>
                <c:pt idx="12">
                  <c:v>0.99947783405566282</c:v>
                </c:pt>
                <c:pt idx="13">
                  <c:v>0.99927779429882324</c:v>
                </c:pt>
                <c:pt idx="14">
                  <c:v>0.99906416330350367</c:v>
                </c:pt>
                <c:pt idx="15">
                  <c:v>0.99875482505291979</c:v>
                </c:pt>
                <c:pt idx="16">
                  <c:v>0.9985603224877625</c:v>
                </c:pt>
                <c:pt idx="17">
                  <c:v>0.99846141387966636</c:v>
                </c:pt>
                <c:pt idx="18">
                  <c:v>0.997935202913241</c:v>
                </c:pt>
                <c:pt idx="19">
                  <c:v>0.99715487382483914</c:v>
                </c:pt>
                <c:pt idx="20">
                  <c:v>0.99704797047970484</c:v>
                </c:pt>
                <c:pt idx="21">
                  <c:v>0.99520902557762148</c:v>
                </c:pt>
                <c:pt idx="22">
                  <c:v>0.99520133528061749</c:v>
                </c:pt>
                <c:pt idx="23">
                  <c:v>0.99446890168190527</c:v>
                </c:pt>
                <c:pt idx="24">
                  <c:v>0.98711658739373043</c:v>
                </c:pt>
                <c:pt idx="25">
                  <c:v>0.98669866300994169</c:v>
                </c:pt>
                <c:pt idx="26">
                  <c:v>0.97607966230111509</c:v>
                </c:pt>
              </c:numCache>
            </c:numRef>
          </c:val>
        </c:ser>
        <c:dLbls>
          <c:showVal val="1"/>
        </c:dLbls>
        <c:axId val="124025088"/>
        <c:axId val="124026880"/>
      </c:barChart>
      <c:catAx>
        <c:axId val="1240250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24026880"/>
        <c:crosses val="autoZero"/>
        <c:auto val="1"/>
        <c:lblAlgn val="ctr"/>
        <c:lblOffset val="100"/>
      </c:catAx>
      <c:valAx>
        <c:axId val="1240268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02508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9461</Words>
  <Characters>53929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pc</cp:lastModifiedBy>
  <cp:revision>73</cp:revision>
  <dcterms:created xsi:type="dcterms:W3CDTF">2014-12-09T05:26:00Z</dcterms:created>
  <dcterms:modified xsi:type="dcterms:W3CDTF">2015-01-18T03:15:00Z</dcterms:modified>
</cp:coreProperties>
</file>