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0221DE" w:rsidRPr="000221DE" w:rsidTr="000221DE">
        <w:trPr>
          <w:trHeight w:val="630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IN"/>
              </w:rPr>
              <w:drawing>
                <wp:anchor distT="0" distB="0" distL="114300" distR="114300" simplePos="0" relativeHeight="251658240" behindDoc="0" locked="0" layoutInCell="1" allowOverlap="1" wp14:anchorId="42A4BE3D" wp14:editId="45230F63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200025</wp:posOffset>
                  </wp:positionV>
                  <wp:extent cx="762000" cy="581025"/>
                  <wp:effectExtent l="0" t="0" r="0" b="9525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8" cy="581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IN"/>
              </w:rPr>
              <w:drawing>
                <wp:anchor distT="0" distB="0" distL="114300" distR="114300" simplePos="0" relativeHeight="251658240" behindDoc="0" locked="0" layoutInCell="1" allowOverlap="1" wp14:anchorId="6D123203" wp14:editId="6E159041">
                  <wp:simplePos x="0" y="0"/>
                  <wp:positionH relativeFrom="margin">
                    <wp:align>right</wp:align>
                  </wp:positionH>
                  <wp:positionV relativeFrom="paragraph">
                    <wp:posOffset>266700</wp:posOffset>
                  </wp:positionV>
                  <wp:extent cx="762000" cy="514350"/>
                  <wp:effectExtent l="0" t="0" r="0" b="0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00"/>
            </w:tblGrid>
            <w:tr w:rsidR="000221DE" w:rsidRPr="000221DE">
              <w:trPr>
                <w:trHeight w:val="269"/>
                <w:tblCellSpacing w:w="0" w:type="dxa"/>
              </w:trPr>
              <w:tc>
                <w:tcPr>
                  <w:tcW w:w="91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21DE" w:rsidRPr="000221DE" w:rsidRDefault="000221DE" w:rsidP="000221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  <w:tr w:rsidR="000221DE" w:rsidRPr="000221DE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221DE" w:rsidRPr="000221DE" w:rsidRDefault="000221DE" w:rsidP="000221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</w:tbl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0221DE" w:rsidRPr="000221DE" w:rsidTr="000221DE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0221DE" w:rsidRPr="000221DE" w:rsidTr="000221DE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0221DE" w:rsidRPr="000221DE" w:rsidTr="000221DE">
        <w:trPr>
          <w:trHeight w:val="12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0221DE" w:rsidRPr="000221DE" w:rsidTr="000221DE">
        <w:trPr>
          <w:trHeight w:val="123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color w:val="1F497D"/>
                <w:sz w:val="36"/>
                <w:szCs w:val="36"/>
                <w:lang w:eastAsia="en-IN"/>
              </w:rPr>
            </w:pPr>
            <w:r w:rsidRPr="000221DE">
              <w:rPr>
                <w:rFonts w:ascii="Algerian" w:eastAsia="Times New Roman" w:hAnsi="Algerian" w:cs="Times New Roman"/>
                <w:color w:val="1F497D"/>
                <w:sz w:val="36"/>
                <w:szCs w:val="36"/>
                <w:lang w:eastAsia="en-IN"/>
              </w:rPr>
              <w:t xml:space="preserve"> HMIS Analysis - High Priority Districts of Himachal Pradesh - Apr'14 - Sep'14</w:t>
            </w:r>
          </w:p>
        </w:tc>
      </w:tr>
      <w:tr w:rsidR="000221DE" w:rsidRPr="000221DE" w:rsidTr="000221DE">
        <w:trPr>
          <w:trHeight w:val="1530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4BEE7F" wp14:editId="180952BC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5372100" cy="5514975"/>
                      <wp:effectExtent l="228600" t="228600" r="323850" b="333375"/>
                      <wp:wrapNone/>
                      <wp:docPr id="4" name="Freefor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4819649" cy="496252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sin 10800 17694720"/>
                                  <a:gd name="G2" fmla="cos 10800 17694720"/>
                                  <a:gd name="G3" fmla="sin 10800 0"/>
                                  <a:gd name="G4" fmla="cos 10800 0"/>
                                  <a:gd name="G5" fmla="+- G1 10800 0"/>
                                  <a:gd name="G6" fmla="+- G2 10800 0"/>
                                  <a:gd name="G7" fmla="+- G3 10800 0"/>
                                  <a:gd name="G8" fmla="+- G4 10800 0"/>
                                  <a:gd name="G9" fmla="+- 10800 0 0"/>
                                  <a:gd name="T0" fmla="*/ 10799 w 21600"/>
                                  <a:gd name="T1" fmla="*/ 0 h 21600"/>
                                  <a:gd name="T2" fmla="*/ 10800 w 21600"/>
                                  <a:gd name="T3" fmla="*/ 10800 h 21600"/>
                                  <a:gd name="T4" fmla="*/ 21600 w 21600"/>
                                  <a:gd name="T5" fmla="*/ 10800 h 21600"/>
                                  <a:gd name="T6" fmla="*/ 3163 w 21600"/>
                                  <a:gd name="T7" fmla="*/ 3163 h 21600"/>
                                  <a:gd name="T8" fmla="*/ 18437 w 21600"/>
                                  <a:gd name="T9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T6" t="T7" r="T8" b="T9"/>
                                <a:pathLst>
                                  <a:path w="21600" h="21600">
                                    <a:moveTo>
                                      <a:pt x="10799" y="0"/>
                                    </a:moveTo>
                                    <a:cubicBezTo>
                                      <a:pt x="4834" y="0"/>
                                      <a:pt x="0" y="4835"/>
                                      <a:pt x="0" y="10799"/>
                                    </a:cubicBezTo>
                                    <a:cubicBezTo>
                                      <a:pt x="0" y="16764"/>
                                      <a:pt x="4835" y="21600"/>
                                      <a:pt x="10800" y="21600"/>
                                    </a:cubicBezTo>
                                    <a:cubicBezTo>
                                      <a:pt x="16764" y="21600"/>
                                      <a:pt x="21600" y="16764"/>
                                      <a:pt x="21600" y="10800"/>
                                    </a:cubicBezTo>
                                    <a:lnTo>
                                      <a:pt x="10800" y="1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glow rad="228600">
                                  <a:schemeClr val="accent5">
                                    <a:satMod val="175000"/>
                                    <a:alpha val="40000"/>
                                  </a:schemeClr>
                                </a:glow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4" o:spid="_x0000_s1026" style="position:absolute;margin-left:0;margin-top:0;width:423pt;height:434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" path="m10799,c4834,,,4835,,10799v,5965,4835,10801,10800,10801c16764,21600,21600,16764,21600,10800r-10800,l10799,xe" fillcolor="#365f91 [2404]" strokecolor="red">
                      <v:stroke joinstyle="miter"/>
                      <v:shadow on="t" offset="6pt,6pt"/>
                      <v:path o:connecttype="custom" o:connectlocs="2409601,0;2409825,2481263;4819649,2481263" o:connectangles="0,0,0" textboxrect="3163,3163,18437,18437"/>
                      <o:lock v:ext="edit" verticies="t"/>
                      <w10:wrap anchorx="margin" anchory="margin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00"/>
            </w:tblGrid>
            <w:tr w:rsidR="000221DE" w:rsidRPr="000221DE">
              <w:trPr>
                <w:trHeight w:val="269"/>
                <w:tblCellSpacing w:w="0" w:type="dxa"/>
              </w:trPr>
              <w:tc>
                <w:tcPr>
                  <w:tcW w:w="91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21DE" w:rsidRPr="000221DE" w:rsidRDefault="000221DE" w:rsidP="000221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  <w:tr w:rsidR="000221DE" w:rsidRPr="000221DE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221DE" w:rsidRPr="000221DE" w:rsidRDefault="000221DE" w:rsidP="000221D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</w:tbl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0221DE" w:rsidRPr="000221DE" w:rsidTr="000221DE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0221DE" w:rsidRPr="000221DE" w:rsidTr="000221DE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0221DE" w:rsidRPr="000221DE" w:rsidTr="000221DE">
        <w:trPr>
          <w:trHeight w:val="9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0221DE" w:rsidRPr="000221DE" w:rsidTr="000221DE">
        <w:trPr>
          <w:trHeight w:val="12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0221DE" w:rsidRPr="000221DE" w:rsidTr="000221DE">
        <w:trPr>
          <w:trHeight w:val="12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0221DE" w:rsidRPr="000221DE" w:rsidTr="000221DE">
        <w:trPr>
          <w:trHeight w:val="15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0221DE" w:rsidRPr="000221DE" w:rsidTr="000221DE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0221DE" w:rsidRPr="000221DE" w:rsidTr="000221DE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0221DE" w:rsidRPr="000221DE" w:rsidTr="000221DE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0221DE" w:rsidRPr="000221DE" w:rsidTr="000221DE">
        <w:trPr>
          <w:trHeight w:val="9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</w:tbl>
    <w:p w:rsidR="000221DE" w:rsidRDefault="000221DE">
      <w:pPr>
        <w:rPr>
          <w:b/>
          <w:i/>
          <w:sz w:val="20"/>
        </w:rPr>
      </w:pPr>
      <w:r w:rsidRPr="0016079E">
        <w:rPr>
          <w:b/>
          <w:i/>
          <w:sz w:val="20"/>
        </w:rPr>
        <w:t>The data is downloaded on 21</w:t>
      </w:r>
      <w:r w:rsidRPr="0016079E">
        <w:rPr>
          <w:b/>
          <w:i/>
          <w:sz w:val="20"/>
          <w:vertAlign w:val="superscript"/>
        </w:rPr>
        <w:t>st</w:t>
      </w:r>
      <w:r w:rsidRPr="0016079E">
        <w:rPr>
          <w:b/>
          <w:i/>
          <w:sz w:val="20"/>
        </w:rPr>
        <w:t xml:space="preserve"> Nov’14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10"/>
        <w:gridCol w:w="1709"/>
        <w:gridCol w:w="1709"/>
        <w:gridCol w:w="1709"/>
        <w:gridCol w:w="1745"/>
      </w:tblGrid>
      <w:tr w:rsidR="000221DE" w:rsidRPr="000221DE" w:rsidTr="000221DE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lastRenderedPageBreak/>
              <w:t>High Priority Districts of  Himachal Pradesh -  Estimations - Apr'14 - Sep'14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Chamba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Kinnaur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Lahul</w:t>
            </w:r>
            <w:proofErr w:type="spellEnd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Spiti</w:t>
            </w:r>
            <w:proofErr w:type="spellEnd"/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Mandi</w:t>
            </w:r>
            <w:proofErr w:type="spellEnd"/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Projected Population -  2014 - 15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5,35,564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86,792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32,566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10,31,525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Estimated Pregnancies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9,422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1,527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573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18,146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Estimated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8,567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1,389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521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16,501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Estimated Live Births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8,567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1,389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521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16,501</w:t>
            </w:r>
          </w:p>
        </w:tc>
      </w:tr>
    </w:tbl>
    <w:p w:rsidR="000221DE" w:rsidRDefault="000221DE"/>
    <w:tbl>
      <w:tblPr>
        <w:tblW w:w="5000" w:type="pct"/>
        <w:tblLook w:val="04A0" w:firstRow="1" w:lastRow="0" w:firstColumn="1" w:lastColumn="0" w:noHBand="0" w:noVBand="1"/>
      </w:tblPr>
      <w:tblGrid>
        <w:gridCol w:w="3810"/>
        <w:gridCol w:w="1709"/>
        <w:gridCol w:w="1709"/>
        <w:gridCol w:w="1709"/>
        <w:gridCol w:w="1745"/>
      </w:tblGrid>
      <w:tr w:rsidR="000221DE" w:rsidRPr="000221DE" w:rsidTr="000221DE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t xml:space="preserve"> High Priority Districts of  Himachal Pradesh - Ante Natal Care - Apr'14 - Sep'14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Chamba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Kinnaur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Lahul</w:t>
            </w:r>
            <w:proofErr w:type="spellEnd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Spiti</w:t>
            </w:r>
            <w:proofErr w:type="spellEnd"/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Mandi</w:t>
            </w:r>
            <w:proofErr w:type="spellEnd"/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ANC Registration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5,340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778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223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8,210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ANC Registration against Estimated  Pregnancies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5340 ( 57 %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778 ( 51 %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223 ( 39 %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8210 ( 45 % ) 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ANC Registration in First trimester against ANC registration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3176 ( 59 %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486 ( 62 %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154 ( 69 %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5775 ( 70 % ) 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3 ANC Check up against ANC registration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3801 ( 71 %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445 ( 57 %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83 ( 37 %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7427 ( 90 % ) 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Pregnant women given 100 IFA tablets against ANC registration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4423 ( 83 %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595 ( 76 %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111 ( 50 %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4814 ( 59 % ) 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Pregnant women with anaemia i.e. </w:t>
            </w:r>
            <w:proofErr w:type="spellStart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Hb</w:t>
            </w:r>
            <w:proofErr w:type="spellEnd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level&lt;11 (tested cases) against ANC registration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3412 ( 64 %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351 ( 45 %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93 ( 42 %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4823 ( 59 % ) 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Pregnant women having severe anaemia (</w:t>
            </w:r>
            <w:proofErr w:type="spellStart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Hb</w:t>
            </w:r>
            <w:proofErr w:type="spellEnd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&lt;7) treated at institution against ANC registration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9 ( 0.2 %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 ( 0.1 %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 ( 0.9 %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20 ( 0.2 % ) </w:t>
            </w:r>
          </w:p>
        </w:tc>
      </w:tr>
    </w:tbl>
    <w:p w:rsidR="000221DE" w:rsidRDefault="000221DE"/>
    <w:tbl>
      <w:tblPr>
        <w:tblW w:w="5000" w:type="pct"/>
        <w:tblLook w:val="04A0" w:firstRow="1" w:lastRow="0" w:firstColumn="1" w:lastColumn="0" w:noHBand="0" w:noVBand="1"/>
      </w:tblPr>
      <w:tblGrid>
        <w:gridCol w:w="3810"/>
        <w:gridCol w:w="1709"/>
        <w:gridCol w:w="1709"/>
        <w:gridCol w:w="1709"/>
        <w:gridCol w:w="1745"/>
      </w:tblGrid>
      <w:tr w:rsidR="000221DE" w:rsidRPr="000221DE" w:rsidTr="000221DE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t xml:space="preserve"> High Priority Districts of  Himachal Pradesh -  Deliveries - Apr'14 - Sep'14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Chamba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Kinnaur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Lahul</w:t>
            </w:r>
            <w:proofErr w:type="spellEnd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Spiti</w:t>
            </w:r>
            <w:proofErr w:type="spellEnd"/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Mandi</w:t>
            </w:r>
            <w:proofErr w:type="spellEnd"/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Deliveries Reported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4,033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292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114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5,383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Deliveries against Estimated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4033 ( 47 %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292 ( 21 %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114 ( 22 %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5383 ( 33 % ) 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Home Deliveries  by SBA against Estimated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833 ( 9.7 %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34 ( 2.4 %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8 ( 1.5 %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25 ( 0.2 % ) 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Home Deliveries  by  Non SBA against Estimated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1082 ( 12.6 %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79 ( 5.7 %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7 ( 1.3 %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1294 ( 7.8 % ) 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Home Deliveries     against Estimated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1915 ( 22.4 %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113 ( 8.1 %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15 ( 2.9 %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1319 ( 8.0 % ) 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Institutional  Deliveries ( Pub) against Estimated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1679 ( 19.6 %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109 ( 7.8 %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99 ( 19.0 %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3889 ( 23.6 % ) 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Institutional  Deliveries ( Pvt) against Estimated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439 ( 5.1 %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70 ( 5.0 %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0 ( 0.0 %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175 ( 1.1 % ) 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Institutional  Deliveries  against Estimated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2118 ( 24.7 %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179 ( 12.9 %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99 ( 19.0 %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4064 ( 24.6 % ) 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Discharged within 48 hours of deliveries against total reported Institutional Deliveries ( Pub)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571 ( 34.0 %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23 ( 21.1 %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99 ( 100.0 %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3222 ( 82.8 % ) 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Newborn</w:t>
            </w:r>
            <w:proofErr w:type="spellEnd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visited within 24 hours of Home delivery against reported Home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877 ( 45.8 %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44 ( 38.9 %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9 ( 60.0 %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119 ( 9.0 % ) 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C- section Deliveries conducted at Public Institutions against Reported Institutional Deliveries ( Pub)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58 ( 3 %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 ( 2 %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0 ( 0 %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536 ( 14 % ) 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C- section Deliveries conducted at Private Institutions against Reported Institutional Deliveries ( Pvt)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277 ( 63 %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8 ( 11 % )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IN"/>
              </w:rPr>
            </w:pPr>
            <w:r>
              <w:rPr>
                <w:rFonts w:ascii="Calibri" w:eastAsia="Times New Roman" w:hAnsi="Calibri" w:cs="Times New Roman"/>
                <w:lang w:eastAsia="en-IN"/>
              </w:rPr>
              <w:t>-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80 ( 46 % ) 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C- section Deliveries conducted at (Pvt &amp; Pub)Institutions against total Reported Deliveries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335 ( 8 %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10 ( 3 %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0 ( 0 %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616 ( 11 % ) </w:t>
            </w:r>
          </w:p>
        </w:tc>
      </w:tr>
    </w:tbl>
    <w:p w:rsidR="000221DE" w:rsidRDefault="000221DE"/>
    <w:p w:rsidR="000221DE" w:rsidRDefault="000221DE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10"/>
        <w:gridCol w:w="1709"/>
        <w:gridCol w:w="1709"/>
        <w:gridCol w:w="1709"/>
        <w:gridCol w:w="1745"/>
      </w:tblGrid>
      <w:tr w:rsidR="000221DE" w:rsidRPr="000221DE" w:rsidTr="000221DE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  <w:lastRenderedPageBreak/>
              <w:t xml:space="preserve"> High Priority Districts of  Himachal Pradesh -  Births &amp; New Born Care - Apr'14 - Sep'14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Chamba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Kinnaur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Lahul</w:t>
            </w:r>
            <w:proofErr w:type="spellEnd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Spiti</w:t>
            </w:r>
            <w:proofErr w:type="spellEnd"/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Mandi</w:t>
            </w:r>
            <w:proofErr w:type="spellEnd"/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Live Births Reported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3,998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286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115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5,344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Live Births reported against Estimated Live Births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3998 ( 47 %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286 ( 21 %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115 ( 22 %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5344 ( 32 % ) 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Sex Ratio at Birth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951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882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1018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867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Still Births reported against Reported Live births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62 ( 1.6 %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6 ( 2.1 %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0 ( 0.0 %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83 ( 1.6 % ) 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 Born weighed at Birth against Reported Live Births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3985 ( 100 %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259 ( 91 %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109 ( 95 %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5311 ( 99 % ) 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 Born weight less than 2.5kg against New born weighed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289 ( 7 %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42 ( 16 %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10 ( 9 %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353 ( 7 % ) 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 Born Breastfed within one hour of Birth against reported live Births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3855 ( 96 %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236 ( 83 %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112 ( 97 %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5232 ( 98 % ) 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Women getting </w:t>
            </w:r>
            <w:proofErr w:type="spellStart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post partum</w:t>
            </w:r>
            <w:proofErr w:type="spellEnd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check-up within 48 hours after delivery against Reported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1960 ( 49 %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154 ( 53 %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89 ( 78 %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2026 ( 38 % ) 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Women getting a </w:t>
            </w:r>
            <w:proofErr w:type="spellStart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post partum</w:t>
            </w:r>
            <w:proofErr w:type="spellEnd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check up</w:t>
            </w:r>
            <w:proofErr w:type="spellEnd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between 48 hours and 14 days after delivery against Reported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1953 ( 48 %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253 ( 87 %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17 ( 15 %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2208 ( 41 % ) </w:t>
            </w:r>
          </w:p>
        </w:tc>
      </w:tr>
    </w:tbl>
    <w:p w:rsidR="000221DE" w:rsidRDefault="000221DE"/>
    <w:tbl>
      <w:tblPr>
        <w:tblW w:w="5000" w:type="pct"/>
        <w:tblLook w:val="04A0" w:firstRow="1" w:lastRow="0" w:firstColumn="1" w:lastColumn="0" w:noHBand="0" w:noVBand="1"/>
      </w:tblPr>
      <w:tblGrid>
        <w:gridCol w:w="3810"/>
        <w:gridCol w:w="1709"/>
        <w:gridCol w:w="1709"/>
        <w:gridCol w:w="1709"/>
        <w:gridCol w:w="1745"/>
      </w:tblGrid>
      <w:tr w:rsidR="000221DE" w:rsidRPr="000221DE" w:rsidTr="000221DE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t xml:space="preserve"> High Priority Districts of  Himachal Pradesh - Family Planning - Apr'14 - Sep'14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Chamba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Kinnaur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Lahul</w:t>
            </w:r>
            <w:proofErr w:type="spellEnd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Spiti</w:t>
            </w:r>
            <w:proofErr w:type="spellEnd"/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Mandi</w:t>
            </w:r>
            <w:proofErr w:type="spellEnd"/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Sterilisation Reported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177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Male Sterilisation( Pub)  against Total Sterilisation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 ( 20.00 %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 ( 66.67 %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13 ( 43.33 %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 ( 0.56 % ) 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Male Sterilisation( Pvt)  against Total Sterilisation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0 ( 0.00 %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0 ( 0.00 %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0 ( 0.00 %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0 ( 0.00 % ) 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Female Sterilisation ( Pub) against Total Sterilisation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16 ( 80.00 %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 ( 33.33 %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17 ( 56.67 %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176 ( 99.44 % ) 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Female Sterilisation ( </w:t>
            </w:r>
            <w:proofErr w:type="spellStart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PVt</w:t>
            </w:r>
            <w:proofErr w:type="spellEnd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) against Total Sterilisation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0 ( 0.00 %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0 ( 0.00 %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0 ( 0.00 %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0 ( 0.00 % ) 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IUD Inserted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581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1,579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IUD Inserted ( Pub) against Total IUD Inserted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581 ( 100.00 %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56 ( 100.00 %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40 ( 100.00 %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1579 ( 100.00 % ) 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IUD Inserted ( Pvt) against Total IUD Inserted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0 ( 0.00 %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0 ( 0.00 %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0 ( 0.00 %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0 ( 0.00 % ) 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Oral Pill Users ( Total OCP Cycles distributed/13)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287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149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1,706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Condom Users ( Total Condoms Distributed/72)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4,061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598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311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3,995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FP Method Users (Sterilisation + IUD inserted + Oral pills Users + Condom users)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5,275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947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530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7,457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Male Sterilisation  against Total  Reported FP Methods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>0.08%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>0.42%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>2.45%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>0.01%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Female Sterilisation against Total  Reported FP Methods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>0%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>0%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>3%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>2%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IUD Inserted against Total  Reported FP Methods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>11%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>6%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>8%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>21%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Oral Pill Users ( Total OCP Cycles distributed/13) against Total  Reported FP Methods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>12%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>30%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>28%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>23%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Condom Users ( Total Condoms Distributed/72) against Total  Reported FP Methods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>77%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>63%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>59%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>54%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Limiting Method  against Total  Reported FP Methods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>0%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>1%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>6%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>2%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Spacing Method against Total  Reported FP Methods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>100%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>99%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>94%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lang w:eastAsia="en-IN"/>
              </w:rPr>
              <w:t>98%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deaths following male sterilization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deaths following female sterilization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</w:tr>
    </w:tbl>
    <w:p w:rsidR="000221DE" w:rsidRDefault="000221DE"/>
    <w:p w:rsidR="000221DE" w:rsidRDefault="000221DE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10"/>
        <w:gridCol w:w="1709"/>
        <w:gridCol w:w="1709"/>
        <w:gridCol w:w="1709"/>
        <w:gridCol w:w="1745"/>
      </w:tblGrid>
      <w:tr w:rsidR="000221DE" w:rsidRPr="000221DE" w:rsidTr="000221DE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 xml:space="preserve"> High Priority Districts of  Himachal Pradesh -  Immunisation (0 to 11months) - Apr'14 - Sep'14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n-I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Chamba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Kinnaur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Lahul</w:t>
            </w:r>
            <w:proofErr w:type="spellEnd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 xml:space="preserve"> </w:t>
            </w:r>
            <w:proofErr w:type="spellStart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Spiti</w:t>
            </w:r>
            <w:proofErr w:type="spellEnd"/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Mandi</w:t>
            </w:r>
            <w:proofErr w:type="spellEnd"/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BCG Immunisation against Estimated live births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4237 ( 49 %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336 ( 24 %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121 ( 23 %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6027 ( 37 % ) 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DPT3 Immunisation against Estimated live births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4549 ( 53 %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583 ( 42 %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161 ( 31 %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6973 ( 42 % ) 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OPV3 Immunisation against Estimated live births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4549 ( 53 %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583 ( 42 %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161 ( 31 %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6973 ( 42 % ) 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Measles Immunisation against Estimated live births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4480 ( 52 %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647 ( 47 %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200 ( 38 %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7798 ( 47 % ) 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Fully  Immunised Children ( 0 to 11 months) against Estimated live births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4476 ( 52 %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617 ( 44 %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186 ( 36 %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7792 ( 47 % ) 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Death reported following immunisation [Adverse Event Following Immunisation (AEFI)]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Immunisation sessions planned to be held during the month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2,474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435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414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3,732 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Immunisation sessions held during the month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2,432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415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390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3,707 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Immunisation sessions held during the month where ASHAs were present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0 ( 0 %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0 ( 0 %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0 ( 0 % )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0 ( 0 % ) </w:t>
            </w:r>
          </w:p>
        </w:tc>
      </w:tr>
    </w:tbl>
    <w:p w:rsidR="000221DE" w:rsidRDefault="000221DE" w:rsidP="00841372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10"/>
        <w:gridCol w:w="1709"/>
        <w:gridCol w:w="1709"/>
        <w:gridCol w:w="1709"/>
        <w:gridCol w:w="1745"/>
      </w:tblGrid>
      <w:tr w:rsidR="000221DE" w:rsidRPr="000221DE" w:rsidTr="000221DE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High Priority Districts of  Himachal Pradesh - Childhood diseases - Vaccine Preventable - Apr'14 - Sep'14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n-I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Chamba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Kinnaur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Lahul</w:t>
            </w:r>
            <w:proofErr w:type="spellEnd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 xml:space="preserve"> </w:t>
            </w:r>
            <w:proofErr w:type="spellStart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Spiti</w:t>
            </w:r>
            <w:proofErr w:type="spellEnd"/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Mandi</w:t>
            </w:r>
            <w:proofErr w:type="spellEnd"/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</w:t>
            </w:r>
            <w:proofErr w:type="spellStart"/>
            <w:r w:rsidRPr="000221D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Diptheria</w:t>
            </w:r>
            <w:proofErr w:type="spellEnd"/>
            <w:r w:rsidRPr="000221D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</w:t>
            </w:r>
            <w:proofErr w:type="spellStart"/>
            <w:r w:rsidRPr="000221D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Pertusis</w:t>
            </w:r>
            <w:proofErr w:type="spellEnd"/>
            <w:r w:rsidRPr="000221D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Tetanus </w:t>
            </w:r>
            <w:proofErr w:type="spellStart"/>
            <w:r w:rsidRPr="000221D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neonatarum</w:t>
            </w:r>
            <w:proofErr w:type="spellEnd"/>
            <w:r w:rsidRPr="000221D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Tetanus other than </w:t>
            </w:r>
            <w:proofErr w:type="spellStart"/>
            <w:r w:rsidRPr="000221D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neonatarum</w:t>
            </w:r>
            <w:proofErr w:type="spellEnd"/>
            <w:r w:rsidRPr="000221D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Polio reported in children below 5 years of age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Measles reported in children below 5 years of age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1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1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Diarrhoea and Dehydration reported in children below 5 years of age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2,083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837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347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2,135 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Malaria reported in children below 5 years of age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children below 5 years of age admitted with Respiratory Infections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11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6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17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42 </w:t>
            </w:r>
          </w:p>
        </w:tc>
      </w:tr>
    </w:tbl>
    <w:p w:rsidR="000221DE" w:rsidRDefault="000221DE" w:rsidP="00841372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10"/>
        <w:gridCol w:w="1709"/>
        <w:gridCol w:w="1709"/>
        <w:gridCol w:w="1709"/>
        <w:gridCol w:w="1745"/>
      </w:tblGrid>
      <w:tr w:rsidR="000221DE" w:rsidRPr="000221DE" w:rsidTr="000221DE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  <w:lang w:eastAsia="en-IN"/>
              </w:rPr>
              <w:t xml:space="preserve"> High Priority Districts of  Himachal Pradesh -  Service Delivery - Apr'14 - Sep'14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Chamba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Kinnaur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Lahul</w:t>
            </w:r>
            <w:proofErr w:type="spellEnd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Spiti</w:t>
            </w:r>
            <w:proofErr w:type="spellEnd"/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Mandi</w:t>
            </w:r>
            <w:proofErr w:type="spellEnd"/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IPD ( per 1000 population)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15860 ( 30 )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1804 ( 21 )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1544 ( 47 ) 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36431 ( 35 )  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OPD ( per 1000 population)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429396 ( 802 )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8413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123889 (1,427 )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69754 ( 2,142 ) 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8413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1037639 (</w:t>
            </w:r>
            <w:r w:rsidR="00841372" w:rsidRPr="00841372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1,006</w:t>
            </w:r>
            <w:r w:rsidRPr="000221D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)  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Major Surgeries ( per 100000 population)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424 ( 79 )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80 ( 92 )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0 ( 0 ) 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3916 ( 380 )  </w:t>
            </w:r>
          </w:p>
        </w:tc>
      </w:tr>
    </w:tbl>
    <w:p w:rsidR="000221DE" w:rsidRDefault="000221DE" w:rsidP="00841372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10"/>
        <w:gridCol w:w="1709"/>
        <w:gridCol w:w="1709"/>
        <w:gridCol w:w="1709"/>
        <w:gridCol w:w="1745"/>
      </w:tblGrid>
      <w:tr w:rsidR="000221DE" w:rsidRPr="000221DE" w:rsidTr="000221DE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  <w:lang w:eastAsia="en-IN"/>
              </w:rPr>
              <w:t xml:space="preserve"> High Priority Districts of  Himachal Pradesh - Deaths - Apr'14 - Sep'14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Chamba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Kinnaur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Lahul</w:t>
            </w:r>
            <w:proofErr w:type="spellEnd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Spiti</w:t>
            </w:r>
            <w:proofErr w:type="spellEnd"/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Mandi</w:t>
            </w:r>
            <w:proofErr w:type="spellEnd"/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Total Infant Deaths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34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Child Deaths between 1yr &amp; under 5years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Maternal deaths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</w:t>
            </w:r>
          </w:p>
        </w:tc>
      </w:tr>
      <w:tr w:rsidR="000221DE" w:rsidRPr="000221DE" w:rsidTr="000221DE">
        <w:trPr>
          <w:trHeight w:val="2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Total Deaths ( other than Infant, child &amp; Maternal Deaths)  (6 to 14 </w:t>
            </w:r>
            <w:proofErr w:type="spellStart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yrs</w:t>
            </w:r>
            <w:proofErr w:type="spellEnd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+ 15 to 55 </w:t>
            </w:r>
            <w:proofErr w:type="spellStart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yrs+above</w:t>
            </w:r>
            <w:proofErr w:type="spellEnd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55 </w:t>
            </w:r>
            <w:proofErr w:type="spellStart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yrs</w:t>
            </w:r>
            <w:proofErr w:type="spellEnd"/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)</w:t>
            </w:r>
            <w:bookmarkStart w:id="0" w:name="_GoBack"/>
            <w:bookmarkEnd w:id="0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521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196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27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221DE" w:rsidRPr="000221DE" w:rsidRDefault="000221DE" w:rsidP="00022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0221D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1,018</w:t>
            </w:r>
          </w:p>
        </w:tc>
      </w:tr>
    </w:tbl>
    <w:p w:rsidR="00AE5B9E" w:rsidRDefault="00AE5B9E"/>
    <w:sectPr w:rsidR="00AE5B9E" w:rsidSect="000221DE">
      <w:footerReference w:type="default" r:id="rId9"/>
      <w:pgSz w:w="11906" w:h="16838"/>
      <w:pgMar w:top="720" w:right="720" w:bottom="720" w:left="720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AD9" w:rsidRDefault="006C2AD9" w:rsidP="000221DE">
      <w:pPr>
        <w:spacing w:after="0" w:line="240" w:lineRule="auto"/>
      </w:pPr>
      <w:r>
        <w:separator/>
      </w:r>
    </w:p>
  </w:endnote>
  <w:endnote w:type="continuationSeparator" w:id="0">
    <w:p w:rsidR="006C2AD9" w:rsidRDefault="006C2AD9" w:rsidP="00022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33830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0221DE" w:rsidRDefault="000221D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137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137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221DE" w:rsidRDefault="000221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AD9" w:rsidRDefault="006C2AD9" w:rsidP="000221DE">
      <w:pPr>
        <w:spacing w:after="0" w:line="240" w:lineRule="auto"/>
      </w:pPr>
      <w:r>
        <w:separator/>
      </w:r>
    </w:p>
  </w:footnote>
  <w:footnote w:type="continuationSeparator" w:id="0">
    <w:p w:rsidR="006C2AD9" w:rsidRDefault="006C2AD9" w:rsidP="000221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DE"/>
    <w:rsid w:val="000221DE"/>
    <w:rsid w:val="006C2AD9"/>
    <w:rsid w:val="00841372"/>
    <w:rsid w:val="00AE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1DE"/>
  </w:style>
  <w:style w:type="paragraph" w:styleId="Footer">
    <w:name w:val="footer"/>
    <w:basedOn w:val="Normal"/>
    <w:link w:val="FooterChar"/>
    <w:uiPriority w:val="99"/>
    <w:unhideWhenUsed/>
    <w:rsid w:val="00022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1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1DE"/>
  </w:style>
  <w:style w:type="paragraph" w:styleId="Footer">
    <w:name w:val="footer"/>
    <w:basedOn w:val="Normal"/>
    <w:link w:val="FooterChar"/>
    <w:uiPriority w:val="99"/>
    <w:unhideWhenUsed/>
    <w:rsid w:val="00022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1527</Words>
  <Characters>8710</Characters>
  <Application>Microsoft Office Word</Application>
  <DocSecurity>0</DocSecurity>
  <Lines>72</Lines>
  <Paragraphs>20</Paragraphs>
  <ScaleCrop>false</ScaleCrop>
  <Company>Toshiba</Company>
  <LinksUpToDate>false</LinksUpToDate>
  <CharactersWithSpaces>10217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</dc:creator>
  <cp:lastModifiedBy>Aly</cp:lastModifiedBy>
  <cp:revision>2</cp:revision>
  <dcterms:created xsi:type="dcterms:W3CDTF">2014-12-04T04:46:00Z</dcterms:created>
  <dcterms:modified xsi:type="dcterms:W3CDTF">2014-12-04T04:58:00Z</dcterms:modified>
</cp:coreProperties>
</file>