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5535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052F14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6C430C726984A26A0271A52740E4FB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52F14" w:rsidRDefault="00052F14" w:rsidP="00052F1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052F1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E903282AD0644F0FB92A042CDC56A9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52F14" w:rsidRDefault="00052F14" w:rsidP="00052F1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Kodarma</w:t>
                    </w:r>
                  </w:p>
                </w:sdtContent>
              </w:sdt>
            </w:tc>
          </w:tr>
          <w:tr w:rsidR="00052F1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1E4A296017F402E9AE15450A74209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52F14" w:rsidRDefault="00052F14" w:rsidP="00052F1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052F14" w:rsidRDefault="00052F14"/>
        <w:p w:rsidR="00052F14" w:rsidRDefault="00052F1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052F1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52F14" w:rsidRDefault="00052F1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52F14" w:rsidRDefault="00052F1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052F14" w:rsidRDefault="00052F1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52F14" w:rsidRDefault="00052F14"/>
        <w:p w:rsidR="00052F14" w:rsidRDefault="00052F14">
          <w:r>
            <w:br w:type="page"/>
          </w:r>
        </w:p>
      </w:sdtContent>
    </w:sdt>
    <w:tbl>
      <w:tblPr>
        <w:tblW w:w="10192" w:type="dxa"/>
        <w:tblInd w:w="-252" w:type="dxa"/>
        <w:tblLook w:val="04A0"/>
      </w:tblPr>
      <w:tblGrid>
        <w:gridCol w:w="4410"/>
        <w:gridCol w:w="1178"/>
        <w:gridCol w:w="3412"/>
        <w:gridCol w:w="1192"/>
      </w:tblGrid>
      <w:tr w:rsidR="00D626DA" w:rsidRPr="00D626DA" w:rsidTr="00D626DA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Kodarma-  Summary-Apr'09 to Mar'10</w:t>
            </w:r>
          </w:p>
        </w:tc>
      </w:tr>
      <w:tr w:rsidR="00D626DA" w:rsidRPr="00D626DA" w:rsidTr="00D626DA">
        <w:trPr>
          <w:trHeight w:val="322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D626DA" w:rsidRPr="00D626DA" w:rsidTr="00D626DA">
        <w:trPr>
          <w:trHeight w:val="412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19.1%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34.3%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46.6%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42.4%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57.6%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D626DA" w:rsidRPr="00D626DA" w:rsidTr="00D626DA">
        <w:trPr>
          <w:trHeight w:val="277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D626DA" w:rsidRPr="00D626DA" w:rsidTr="00D626DA">
        <w:trPr>
          <w:trHeight w:val="87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    88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  936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D626DA" w:rsidRPr="00D626DA" w:rsidTr="00D626DA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626DA" w:rsidRPr="00D626DA" w:rsidTr="00D626DA">
        <w:trPr>
          <w:trHeight w:val="295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D626DA" w:rsidRPr="00D626DA" w:rsidTr="00D626DA">
        <w:trPr>
          <w:trHeight w:val="6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6,802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D626DA" w:rsidRPr="00D626DA" w:rsidTr="00D626DA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146,407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626DA" w:rsidRPr="00D626DA" w:rsidTr="00D626DA">
        <w:trPr>
          <w:trHeight w:val="54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6,027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      35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D626DA" w:rsidRPr="00D626DA" w:rsidTr="00D626DA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626D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Kodarma- Deliveries Apr'09 to Mar'10</w:t>
            </w:r>
          </w:p>
        </w:tc>
      </w:tr>
      <w:tr w:rsidR="00D626DA" w:rsidRPr="00D626DA" w:rsidTr="00D626DA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576,430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15,214 </w:t>
            </w:r>
          </w:p>
        </w:tc>
      </w:tr>
      <w:tr w:rsidR="00D626DA" w:rsidRPr="00D626DA" w:rsidTr="00D626D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626DA" w:rsidRPr="00D626DA" w:rsidTr="00D626DA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DA" w:rsidRPr="00D626DA" w:rsidRDefault="00D626DA" w:rsidP="00D626D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      419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DA" w:rsidRPr="00D626DA" w:rsidRDefault="00D626DA" w:rsidP="00D626D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4,800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DA" w:rsidRPr="00D626DA" w:rsidRDefault="00D626DA" w:rsidP="00D626D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 7,090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 12,309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DA" w:rsidRPr="00D626DA" w:rsidRDefault="00D626DA" w:rsidP="00D626D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 xml:space="preserve">               2,905 </w:t>
            </w:r>
          </w:p>
        </w:tc>
      </w:tr>
      <w:tr w:rsidR="00D626DA" w:rsidRPr="00D626DA" w:rsidTr="00D626D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6D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626DA" w:rsidRPr="00D626DA" w:rsidTr="00D626D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626DA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</w:tbl>
    <w:p w:rsidR="00052F14" w:rsidRDefault="00052F14"/>
    <w:p w:rsidR="00D626DA" w:rsidRDefault="00D626DA"/>
    <w:p w:rsidR="00052F14" w:rsidRDefault="00052F14">
      <w:r w:rsidRPr="00052F14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2F14" w:rsidRDefault="00052F14"/>
    <w:p w:rsidR="00052F14" w:rsidRDefault="00052F1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052F14" w:rsidRPr="00052F14" w:rsidTr="00052F14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Jharkhand - Kodarma- C sections &amp; Complicated Deliveries Apr'09 to Mar'10</w:t>
            </w:r>
          </w:p>
        </w:tc>
      </w:tr>
      <w:tr w:rsidR="00052F14" w:rsidRPr="00052F14" w:rsidTr="00052F14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3,789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3,301 </w:t>
            </w:r>
          </w:p>
        </w:tc>
      </w:tr>
      <w:tr w:rsidR="00052F14" w:rsidRPr="00052F14" w:rsidTr="00052F14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1,058 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F14" w:rsidRPr="00052F14" w:rsidTr="00052F14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52F14" w:rsidRPr="00052F14" w:rsidTr="00052F14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052F14" w:rsidRPr="00052F14" w:rsidTr="00052F14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Kodarma- Complicated Pregnancies &amp; Deliveries Treated - 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052F14" w:rsidRPr="00052F14" w:rsidTr="00052F14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12,309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17,543 </w:t>
            </w:r>
          </w:p>
        </w:tc>
      </w:tr>
      <w:tr w:rsidR="00052F14" w:rsidRPr="00052F14" w:rsidTr="00052F14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052F14" w:rsidRPr="00052F14" w:rsidTr="00052F14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2F14" w:rsidRPr="00052F14" w:rsidTr="00052F14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12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1,058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35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88 </w:t>
            </w:r>
          </w:p>
        </w:tc>
      </w:tr>
      <w:tr w:rsidR="00052F14" w:rsidRPr="00052F14" w:rsidTr="00052F14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052F14" w:rsidRPr="00052F14" w:rsidTr="00052F14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52F14" w:rsidRPr="00052F14" w:rsidTr="00052F14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123 </w:t>
            </w:r>
          </w:p>
        </w:tc>
      </w:tr>
    </w:tbl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p w:rsidR="00052F14" w:rsidRDefault="00D626DA">
      <w:pPr>
        <w:rPr>
          <w:noProof/>
        </w:rPr>
      </w:pPr>
      <w:r w:rsidRPr="00D626DA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p w:rsidR="00052F14" w:rsidRDefault="00052F14">
      <w:pPr>
        <w:rPr>
          <w:noProof/>
        </w:rPr>
      </w:pPr>
      <w:r w:rsidRPr="00052F14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2F14" w:rsidRDefault="00052F14">
      <w:pPr>
        <w:rPr>
          <w:noProof/>
        </w:rPr>
      </w:pP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052F14" w:rsidRPr="00052F14" w:rsidTr="00052F14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52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Kodarma - Births - 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052F14" w:rsidRPr="00052F14" w:rsidTr="00052F14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6,361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5,954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12,315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936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88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35 </w:t>
            </w:r>
          </w:p>
        </w:tc>
      </w:tr>
    </w:tbl>
    <w:p w:rsidR="00052F14" w:rsidRDefault="00052F14">
      <w:pPr>
        <w:rPr>
          <w:noProof/>
        </w:rPr>
      </w:pPr>
    </w:p>
    <w:p w:rsidR="00052F14" w:rsidRDefault="00052F14"/>
    <w:p w:rsidR="00052F14" w:rsidRDefault="00052F14"/>
    <w:p w:rsidR="00052F14" w:rsidRDefault="00052F14">
      <w:r w:rsidRPr="00052F14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2F14" w:rsidRDefault="00052F14"/>
    <w:p w:rsidR="00052F14" w:rsidRDefault="00052F14">
      <w:r w:rsidRPr="00052F14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2F14" w:rsidRDefault="00052F14"/>
    <w:p w:rsidR="00052F14" w:rsidRDefault="00052F14">
      <w:r w:rsidRPr="00052F14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2F14" w:rsidRDefault="00052F14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D626DA" w:rsidRPr="00D626DA" w:rsidTr="00D626D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Kodarma- Apr'09 to Mar'10</w:t>
            </w:r>
          </w:p>
        </w:tc>
      </w:tr>
      <w:tr w:rsidR="00D626DA" w:rsidRPr="00D626DA" w:rsidTr="00D626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626DA" w:rsidRPr="00D626DA" w:rsidTr="00D626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37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DA" w:rsidRPr="00D626DA" w:rsidRDefault="00D626DA" w:rsidP="00D62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26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0.2%</w:t>
            </w:r>
          </w:p>
        </w:tc>
      </w:tr>
    </w:tbl>
    <w:p w:rsidR="00052F14" w:rsidRDefault="00052F14"/>
    <w:p w:rsidR="00052F14" w:rsidRDefault="00052F14"/>
    <w:p w:rsidR="00052F14" w:rsidRDefault="00052F14">
      <w:r w:rsidRPr="00052F14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2F14" w:rsidRDefault="00052F14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052F14" w:rsidRPr="00052F14" w:rsidTr="00052F14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Kodarma- 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146,407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539 </w:t>
            </w:r>
          </w:p>
        </w:tc>
      </w:tr>
    </w:tbl>
    <w:p w:rsidR="00052F14" w:rsidRDefault="00052F14"/>
    <w:p w:rsidR="00052F14" w:rsidRDefault="00052F14"/>
    <w:p w:rsidR="00052F14" w:rsidRDefault="00052F14">
      <w:r w:rsidRPr="00052F14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52F14" w:rsidRDefault="00052F14"/>
    <w:p w:rsidR="00052F14" w:rsidRDefault="00052F14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052F14" w:rsidRPr="00052F14" w:rsidTr="00052F1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Kodarma-Sterilisations - Apr'09 to Mar'10</w:t>
            </w:r>
          </w:p>
        </w:tc>
      </w:tr>
      <w:tr w:rsidR="00052F14" w:rsidRPr="00052F14" w:rsidTr="00052F1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3,036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    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052F14" w:rsidRPr="00052F14" w:rsidTr="00052F1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052F14" w:rsidRPr="00052F14" w:rsidTr="00052F1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3,042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</w:tbl>
    <w:p w:rsidR="00052F14" w:rsidRDefault="00052F14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052F14" w:rsidRPr="00052F14" w:rsidTr="00052F1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Kodarma-FP Methods - Apr'09 to Mar'10</w:t>
            </w:r>
          </w:p>
        </w:tc>
      </w:tr>
      <w:tr w:rsidR="00052F14" w:rsidRPr="00052F14" w:rsidTr="00052F14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052F14" w:rsidRPr="00052F14" w:rsidTr="00052F14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6,802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1,592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052F14" w:rsidRPr="00052F14" w:rsidTr="00052F14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1,355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709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052F14" w:rsidRPr="00052F14" w:rsidTr="00052F1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052F14" w:rsidRPr="00052F14" w:rsidTr="00052F14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52F1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3,656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</w:tbl>
    <w:p w:rsidR="00052F14" w:rsidRDefault="00052F14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052F14" w:rsidRPr="00052F14" w:rsidTr="00052F14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2F14">
              <w:rPr>
                <w:rFonts w:ascii="Arial" w:eastAsia="Times New Roman" w:hAnsi="Arial" w:cs="Arial"/>
                <w:b/>
                <w:bCs/>
              </w:rPr>
              <w:lastRenderedPageBreak/>
              <w:t>Jharkhand - Kodarma- Service Delivery - Apr'09 to Mar'10</w:t>
            </w:r>
          </w:p>
        </w:tc>
      </w:tr>
      <w:tr w:rsidR="00052F14" w:rsidRPr="00052F14" w:rsidTr="00052F14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52F1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052F14" w:rsidRPr="00052F14" w:rsidTr="00052F14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35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146,407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6,027 </w:t>
            </w:r>
          </w:p>
        </w:tc>
      </w:tr>
      <w:tr w:rsidR="00052F14" w:rsidRPr="00052F14" w:rsidTr="00052F14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F14" w:rsidRPr="00052F14" w:rsidTr="00052F14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52F14" w:rsidRDefault="00052F14"/>
    <w:p w:rsidR="00052F14" w:rsidRDefault="00052F14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052F14" w:rsidRPr="00052F14" w:rsidTr="00052F14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Kodarma- Lab Services - 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146,407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      640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2,635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 xml:space="preserve">             576,430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52F14" w:rsidRPr="00052F14" w:rsidTr="00052F14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1.9%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9.0%</w:t>
            </w:r>
          </w:p>
        </w:tc>
      </w:tr>
    </w:tbl>
    <w:p w:rsidR="00052F14" w:rsidRDefault="00052F14"/>
    <w:p w:rsidR="00052F14" w:rsidRDefault="00052F14"/>
    <w:p w:rsidR="00052F14" w:rsidRDefault="00052F14"/>
    <w:p w:rsidR="00052F14" w:rsidRDefault="00052F14"/>
    <w:p w:rsidR="00052F14" w:rsidRDefault="00052F14"/>
    <w:p w:rsidR="00052F14" w:rsidRDefault="00052F14"/>
    <w:p w:rsidR="00052F14" w:rsidRDefault="00052F14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052F14" w:rsidRPr="00052F14" w:rsidTr="00052F14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Kodarma- Childhood Disease - Vaccine Preventable -Apr'09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052F14" w:rsidRPr="00052F14" w:rsidTr="00052F14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2F14">
              <w:rPr>
                <w:rFonts w:ascii="Arial" w:eastAsia="Times New Roman" w:hAnsi="Arial" w:cs="Arial"/>
                <w:b/>
                <w:bCs/>
              </w:rPr>
              <w:t xml:space="preserve"> Jharkhand - Kodarma-Childhood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67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F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52F14" w:rsidRDefault="00052F14"/>
    <w:p w:rsidR="00052F14" w:rsidRDefault="00052F14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052F14" w:rsidRPr="00052F14" w:rsidTr="00052F14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2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Kodarma- Infant &amp; Child Deaths - Apr'09 to Mar'10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F1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052F14" w:rsidRPr="00052F14" w:rsidTr="00052F1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F14" w:rsidRPr="00052F14" w:rsidRDefault="00052F14" w:rsidP="00052F1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2F14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</w:tbl>
    <w:p w:rsidR="00052F14" w:rsidRDefault="00052F14"/>
    <w:p w:rsidR="00052F14" w:rsidRDefault="00052F14"/>
    <w:p w:rsidR="008C6CB6" w:rsidRDefault="008C6CB6"/>
    <w:p w:rsidR="008C6CB6" w:rsidRDefault="008C6CB6"/>
    <w:p w:rsidR="008C6CB6" w:rsidRDefault="008C6CB6"/>
    <w:p w:rsidR="008C6CB6" w:rsidRDefault="008C6CB6"/>
    <w:p w:rsidR="008C6CB6" w:rsidRDefault="008C6CB6"/>
    <w:p w:rsidR="008C6CB6" w:rsidRDefault="008C6CB6"/>
    <w:p w:rsidR="008C6CB6" w:rsidRDefault="008C6CB6"/>
    <w:tbl>
      <w:tblPr>
        <w:tblW w:w="9520" w:type="dxa"/>
        <w:tblInd w:w="98" w:type="dxa"/>
        <w:tblLayout w:type="fixed"/>
        <w:tblLook w:val="04A0"/>
      </w:tblPr>
      <w:tblGrid>
        <w:gridCol w:w="1090"/>
        <w:gridCol w:w="1080"/>
        <w:gridCol w:w="810"/>
        <w:gridCol w:w="900"/>
        <w:gridCol w:w="1080"/>
        <w:gridCol w:w="1160"/>
        <w:gridCol w:w="1160"/>
        <w:gridCol w:w="1060"/>
        <w:gridCol w:w="1180"/>
      </w:tblGrid>
      <w:tr w:rsidR="008C6CB6" w:rsidRPr="008C6CB6" w:rsidTr="008C6CB6">
        <w:trPr>
          <w:trHeight w:val="540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6C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Kodarma- Causes of Infant &amp; Child Deaths - Apr'09 to Mar'10</w:t>
            </w:r>
          </w:p>
        </w:tc>
      </w:tr>
      <w:tr w:rsidR="008C6CB6" w:rsidRPr="008C6CB6" w:rsidTr="008C6CB6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8C6CB6" w:rsidRPr="008C6CB6" w:rsidTr="008C6CB6">
        <w:trPr>
          <w:trHeight w:val="66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6CB6" w:rsidRPr="008C6CB6" w:rsidTr="008C6CB6">
        <w:trPr>
          <w:trHeight w:val="540"/>
        </w:trPr>
        <w:tc>
          <w:tcPr>
            <w:tcW w:w="29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8C6CB6" w:rsidRPr="008C6CB6" w:rsidTr="008C6CB6">
        <w:trPr>
          <w:trHeight w:val="75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6CB6" w:rsidRPr="008C6CB6" w:rsidTr="008C6CB6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8C6CB6" w:rsidRPr="008C6CB6" w:rsidTr="008C6CB6">
        <w:trPr>
          <w:trHeight w:val="76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8C6CB6" w:rsidRDefault="008C6CB6"/>
    <w:p w:rsidR="008C6CB6" w:rsidRDefault="008C6CB6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8C6CB6" w:rsidRPr="008C6CB6" w:rsidTr="008C6CB6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C6CB6">
              <w:rPr>
                <w:rFonts w:ascii="Calibri" w:eastAsia="Times New Roman" w:hAnsi="Calibri" w:cs="Arial"/>
                <w:b/>
                <w:bCs/>
                <w:color w:val="000000"/>
              </w:rPr>
              <w:t>Jharkhand - Kodarma- Maternal Deaths &amp; Causes - Apr'09 to Mar'10</w:t>
            </w:r>
          </w:p>
        </w:tc>
      </w:tr>
      <w:tr w:rsidR="008C6CB6" w:rsidRPr="008C6CB6" w:rsidTr="008C6CB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8C6CB6" w:rsidRPr="008C6CB6" w:rsidTr="008C6CB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6CB6" w:rsidRPr="008C6CB6" w:rsidTr="008C6CB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8C6CB6" w:rsidRPr="008C6CB6" w:rsidTr="008C6CB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8C6CB6" w:rsidRDefault="008C6CB6"/>
    <w:p w:rsidR="008C6CB6" w:rsidRDefault="008C6CB6"/>
    <w:p w:rsidR="008C6CB6" w:rsidRDefault="008C6CB6"/>
    <w:p w:rsidR="008C6CB6" w:rsidRDefault="008C6CB6"/>
    <w:tbl>
      <w:tblPr>
        <w:tblW w:w="10410" w:type="dxa"/>
        <w:tblInd w:w="-342" w:type="dxa"/>
        <w:tblLayout w:type="fixed"/>
        <w:tblLook w:val="04A0"/>
      </w:tblPr>
      <w:tblGrid>
        <w:gridCol w:w="810"/>
        <w:gridCol w:w="720"/>
        <w:gridCol w:w="990"/>
        <w:gridCol w:w="940"/>
        <w:gridCol w:w="860"/>
        <w:gridCol w:w="900"/>
        <w:gridCol w:w="900"/>
        <w:gridCol w:w="810"/>
        <w:gridCol w:w="960"/>
        <w:gridCol w:w="750"/>
        <w:gridCol w:w="810"/>
        <w:gridCol w:w="960"/>
      </w:tblGrid>
      <w:tr w:rsidR="008C6CB6" w:rsidRPr="008C6CB6" w:rsidTr="008C6CB6">
        <w:trPr>
          <w:trHeight w:val="540"/>
        </w:trPr>
        <w:tc>
          <w:tcPr>
            <w:tcW w:w="104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C6CB6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Kodarma-Causes  of Deaths in 6 to 55yrs age group  - Apr'09 to Mar'10</w:t>
            </w:r>
          </w:p>
        </w:tc>
      </w:tr>
      <w:tr w:rsidR="008C6CB6" w:rsidRPr="008C6CB6" w:rsidTr="008C6CB6">
        <w:trPr>
          <w:trHeight w:val="54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222432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9B1AB9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C6CB6" w:rsidRPr="008C6CB6" w:rsidTr="008C6CB6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6CB6" w:rsidRPr="008C6CB6" w:rsidTr="008C6CB6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C6CB6" w:rsidRPr="008C6CB6" w:rsidTr="008C6CB6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C6CB6" w:rsidRPr="008C6CB6" w:rsidTr="008C6CB6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CB6" w:rsidRPr="008C6CB6" w:rsidRDefault="008C6CB6" w:rsidP="008C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C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CB6" w:rsidRPr="008C6CB6" w:rsidRDefault="008C6CB6" w:rsidP="008C6CB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C6CB6" w:rsidRDefault="008C6CB6"/>
    <w:p w:rsidR="00222432" w:rsidRDefault="00222432">
      <w:r w:rsidRPr="00222432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222432" w:rsidSect="00052F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F2" w:rsidRDefault="00272AF2" w:rsidP="008C6CB6">
      <w:pPr>
        <w:spacing w:after="0" w:line="240" w:lineRule="auto"/>
      </w:pPr>
      <w:r>
        <w:separator/>
      </w:r>
    </w:p>
  </w:endnote>
  <w:endnote w:type="continuationSeparator" w:id="1">
    <w:p w:rsidR="00272AF2" w:rsidRDefault="00272AF2" w:rsidP="008C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B6" w:rsidRDefault="008C6C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35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C6CB6" w:rsidRDefault="008C6CB6">
            <w:pPr>
              <w:pStyle w:val="Footer"/>
              <w:jc w:val="center"/>
            </w:pPr>
            <w:r>
              <w:t xml:space="preserve">Page </w:t>
            </w:r>
            <w:r w:rsidR="00A13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3839">
              <w:rPr>
                <w:b/>
                <w:sz w:val="24"/>
                <w:szCs w:val="24"/>
              </w:rPr>
              <w:fldChar w:fldCharType="separate"/>
            </w:r>
            <w:r w:rsidR="009B1AB9">
              <w:rPr>
                <w:b/>
                <w:noProof/>
              </w:rPr>
              <w:t>15</w:t>
            </w:r>
            <w:r w:rsidR="00A1383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38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3839">
              <w:rPr>
                <w:b/>
                <w:sz w:val="24"/>
                <w:szCs w:val="24"/>
              </w:rPr>
              <w:fldChar w:fldCharType="separate"/>
            </w:r>
            <w:r w:rsidR="009B1AB9">
              <w:rPr>
                <w:b/>
                <w:noProof/>
              </w:rPr>
              <w:t>16</w:t>
            </w:r>
            <w:r w:rsidR="00A138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6CB6" w:rsidRDefault="008C6C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B6" w:rsidRDefault="008C6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F2" w:rsidRDefault="00272AF2" w:rsidP="008C6CB6">
      <w:pPr>
        <w:spacing w:after="0" w:line="240" w:lineRule="auto"/>
      </w:pPr>
      <w:r>
        <w:separator/>
      </w:r>
    </w:p>
  </w:footnote>
  <w:footnote w:type="continuationSeparator" w:id="1">
    <w:p w:rsidR="00272AF2" w:rsidRDefault="00272AF2" w:rsidP="008C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B6" w:rsidRDefault="008C6C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B6" w:rsidRDefault="008C6CB6">
    <w:pPr>
      <w:pStyle w:val="Header"/>
    </w:pPr>
    <w:r>
      <w:t>Jharkhand – Kodarma – Data Analysis (2009-10)</w:t>
    </w:r>
  </w:p>
  <w:p w:rsidR="008C6CB6" w:rsidRDefault="008C6C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B6" w:rsidRDefault="008C6C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14"/>
    <w:rsid w:val="00052F14"/>
    <w:rsid w:val="001069D5"/>
    <w:rsid w:val="00222432"/>
    <w:rsid w:val="00272AF2"/>
    <w:rsid w:val="003634BD"/>
    <w:rsid w:val="00553255"/>
    <w:rsid w:val="008B0868"/>
    <w:rsid w:val="008C6CB6"/>
    <w:rsid w:val="009B1AB9"/>
    <w:rsid w:val="00A13839"/>
    <w:rsid w:val="00D626DA"/>
    <w:rsid w:val="00DE45F1"/>
    <w:rsid w:val="00F546E3"/>
    <w:rsid w:val="00F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F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2F1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B6"/>
  </w:style>
  <w:style w:type="paragraph" w:styleId="Footer">
    <w:name w:val="footer"/>
    <w:basedOn w:val="Normal"/>
    <w:link w:val="FooterChar"/>
    <w:uiPriority w:val="99"/>
    <w:unhideWhenUsed/>
    <w:rsid w:val="008C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65"/>
          <c:w val="0.59930686789150811"/>
          <c:h val="0.55127296587925445"/>
        </c:manualLayout>
      </c:layout>
      <c:pie3DChart>
        <c:varyColors val="1"/>
        <c:ser>
          <c:idx val="0"/>
          <c:order val="0"/>
          <c:tx>
            <c:strRef>
              <c:f>'Jharkhand -Kodarma'!$AI$36</c:f>
              <c:strCache>
                <c:ptCount val="1"/>
                <c:pt idx="0">
                  <c:v>Jharkhand - Kodarma-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-Kodarma'!$AJ$36:$AM$36</c:f>
              <c:numCache>
                <c:formatCode>0%</c:formatCode>
                <c:ptCount val="4"/>
                <c:pt idx="0">
                  <c:v>2.7540523428392891E-2</c:v>
                </c:pt>
                <c:pt idx="1">
                  <c:v>0.31550002972860614</c:v>
                </c:pt>
                <c:pt idx="2">
                  <c:v>0.46601983557829457</c:v>
                </c:pt>
                <c:pt idx="3">
                  <c:v>0.19093961126470688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-Kodarma'!$AS$167</c:f>
              <c:strCache>
                <c:ptCount val="1"/>
                <c:pt idx="0">
                  <c:v>Jharkhand - Kodarma-Immunisation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-Kodarma'!$AS$168:$AS$172</c:f>
              <c:numCache>
                <c:formatCode>0%</c:formatCode>
                <c:ptCount val="5"/>
                <c:pt idx="0">
                  <c:v>0.96053688269596116</c:v>
                </c:pt>
                <c:pt idx="1">
                  <c:v>0.83721699170090258</c:v>
                </c:pt>
                <c:pt idx="2">
                  <c:v>0.83607389565569434</c:v>
                </c:pt>
                <c:pt idx="3">
                  <c:v>0.76231058026770049</c:v>
                </c:pt>
                <c:pt idx="4">
                  <c:v>0.7562588953224697</c:v>
                </c:pt>
              </c:numCache>
            </c:numRef>
          </c:val>
        </c:ser>
        <c:axId val="70451584"/>
        <c:axId val="70453120"/>
      </c:barChart>
      <c:catAx>
        <c:axId val="704515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53120"/>
        <c:crosses val="autoZero"/>
        <c:auto val="1"/>
        <c:lblAlgn val="ctr"/>
        <c:lblOffset val="100"/>
      </c:catAx>
      <c:valAx>
        <c:axId val="704531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51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-Kodarma'!$AU$167</c:f>
              <c:strCache>
                <c:ptCount val="1"/>
                <c:pt idx="0">
                  <c:v>Jharkhand - Kodarma-Immunisation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-Kodarma'!$AU$168:$AU$172</c:f>
              <c:numCache>
                <c:formatCode>0%</c:formatCode>
                <c:ptCount val="5"/>
                <c:pt idx="0">
                  <c:v>1.1599675192854242</c:v>
                </c:pt>
                <c:pt idx="1">
                  <c:v>1.0110434429557451</c:v>
                </c:pt>
                <c:pt idx="2">
                  <c:v>1.0096630125862758</c:v>
                </c:pt>
                <c:pt idx="3">
                  <c:v>0.92058465286236257</c:v>
                </c:pt>
                <c:pt idx="4">
                  <c:v>0.9132764920828258</c:v>
                </c:pt>
              </c:numCache>
            </c:numRef>
          </c:val>
        </c:ser>
        <c:axId val="70505984"/>
        <c:axId val="70507520"/>
      </c:barChart>
      <c:catAx>
        <c:axId val="70505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07520"/>
        <c:crosses val="autoZero"/>
        <c:auto val="1"/>
        <c:lblAlgn val="ctr"/>
        <c:lblOffset val="100"/>
      </c:catAx>
      <c:valAx>
        <c:axId val="705075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05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29"/>
          <c:w val="0.89810917360026354"/>
          <c:h val="0.67163181525386884"/>
        </c:manualLayout>
      </c:layout>
      <c:barChart>
        <c:barDir val="col"/>
        <c:grouping val="clustered"/>
        <c:ser>
          <c:idx val="0"/>
          <c:order val="0"/>
          <c:tx>
            <c:strRef>
              <c:f>'Jharkhand -Kodarma'!$AI$182</c:f>
              <c:strCache>
                <c:ptCount val="1"/>
                <c:pt idx="0">
                  <c:v>Jharkhand - Kodarma-Immunisation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-Kodarma'!$AJ$182:$AL$182</c:f>
              <c:numCache>
                <c:formatCode>[$-1010409]General</c:formatCode>
                <c:ptCount val="3"/>
                <c:pt idx="0">
                  <c:v>7311</c:v>
                </c:pt>
                <c:pt idx="1">
                  <c:v>6242</c:v>
                </c:pt>
                <c:pt idx="2">
                  <c:v>1552</c:v>
                </c:pt>
              </c:numCache>
            </c:numRef>
          </c:val>
        </c:ser>
        <c:dLbls>
          <c:showVal val="1"/>
        </c:dLbls>
        <c:axId val="71436928"/>
        <c:axId val="71451008"/>
      </c:barChart>
      <c:catAx>
        <c:axId val="71436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51008"/>
        <c:crosses val="autoZero"/>
        <c:auto val="1"/>
        <c:lblAlgn val="ctr"/>
        <c:lblOffset val="100"/>
      </c:catAx>
      <c:valAx>
        <c:axId val="7145100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369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'Jharkhand -Kodarma'!$AI$127</c:f>
              <c:strCache>
                <c:ptCount val="1"/>
                <c:pt idx="0">
                  <c:v>Jharkhand - Kodarma-Abortions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133891917356486"/>
                  <c:y val="0.4525852570476476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-Kodarma'!$AJ$127:$AL$127</c:f>
              <c:numCache>
                <c:formatCode>0%</c:formatCode>
                <c:ptCount val="3"/>
                <c:pt idx="0">
                  <c:v>5.4054054054054092E-2</c:v>
                </c:pt>
                <c:pt idx="1">
                  <c:v>0</c:v>
                </c:pt>
                <c:pt idx="2">
                  <c:v>0.9459459459459455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'Jharkhand -Kodarma'!$AI$198</c:f>
              <c:strCache>
                <c:ptCount val="1"/>
                <c:pt idx="0">
                  <c:v>Jharkhand - Kodarma-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-Kodarma'!$AJ$198:$AK$198</c:f>
              <c:numCache>
                <c:formatCode>0%</c:formatCode>
                <c:ptCount val="2"/>
                <c:pt idx="0">
                  <c:v>0.28014842300556586</c:v>
                </c:pt>
                <c:pt idx="1">
                  <c:v>0.71985157699443514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07"/>
          <c:w val="0.75113864865253055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-Kodarma'!$R$268</c:f>
              <c:strCache>
                <c:ptCount val="1"/>
                <c:pt idx="0">
                  <c:v>Jharkhand - Kodarma-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-Kodarma'!$S$267:$AC$267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-Kodarma'!$S$268:$AC$268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0.15384615384615397</c:v>
                </c:pt>
                <c:pt idx="3">
                  <c:v>0</c:v>
                </c:pt>
                <c:pt idx="4">
                  <c:v>0.15384615384615397</c:v>
                </c:pt>
                <c:pt idx="5">
                  <c:v>0</c:v>
                </c:pt>
                <c:pt idx="6">
                  <c:v>0.30769230769230782</c:v>
                </c:pt>
                <c:pt idx="7">
                  <c:v>0.15384615384615397</c:v>
                </c:pt>
                <c:pt idx="8">
                  <c:v>0.15384615384615397</c:v>
                </c:pt>
                <c:pt idx="9">
                  <c:v>7.6923076923076927E-2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64"/>
          <c:y val="0.23661971830985915"/>
          <c:w val="0.62582781456955117"/>
          <c:h val="0.66478873239438052"/>
        </c:manualLayout>
      </c:layout>
      <c:pie3DChart>
        <c:varyColors val="1"/>
        <c:ser>
          <c:idx val="0"/>
          <c:order val="0"/>
          <c:tx>
            <c:strRef>
              <c:f>'Jharkhand -Kodarma'!$AI$45</c:f>
              <c:strCache>
                <c:ptCount val="1"/>
                <c:pt idx="0">
                  <c:v>Jharkhand - Kodarma-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-Kodarma'!$AJ$45:$AL$45</c:f>
              <c:numCache>
                <c:formatCode>0%</c:formatCode>
                <c:ptCount val="3"/>
                <c:pt idx="0">
                  <c:v>3.4040133235843692E-2</c:v>
                </c:pt>
                <c:pt idx="1">
                  <c:v>0.38995856690226777</c:v>
                </c:pt>
                <c:pt idx="2">
                  <c:v>0.57600129986188964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'Jharkhand -Kodarma'!$AI$58</c:f>
              <c:strCache>
                <c:ptCount val="1"/>
                <c:pt idx="0">
                  <c:v>Jharkhand - Kodarma-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-Kodarma'!$AJ$58:$AL$58</c:f>
              <c:numCache>
                <c:formatCode>0.0%</c:formatCode>
                <c:ptCount val="3"/>
                <c:pt idx="0">
                  <c:v>0.14922425952045157</c:v>
                </c:pt>
                <c:pt idx="1">
                  <c:v>1.692524682651622E-3</c:v>
                </c:pt>
                <c:pt idx="2">
                  <c:v>0.84908321579689705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'Jharkhand -Kodarma'!$AI$76</c:f>
              <c:strCache>
                <c:ptCount val="1"/>
                <c:pt idx="0">
                  <c:v>Jharkhand - Kodarma-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-Kodarma'!$AJ$75:$AK$75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-Kodarma'!$AJ$76:$AK$76</c:f>
              <c:numCache>
                <c:formatCode>0%</c:formatCode>
                <c:ptCount val="2"/>
                <c:pt idx="0">
                  <c:v>0.98126154658221076</c:v>
                </c:pt>
                <c:pt idx="1">
                  <c:v>1.8738453417788358E-2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-Kodarma'!$AI$98</c:f>
              <c:strCache>
                <c:ptCount val="1"/>
                <c:pt idx="0">
                  <c:v>Jharkhand - Kodarma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-Kodarma'!$AJ$98:$AL$98</c:f>
              <c:numCache>
                <c:formatCode>0%</c:formatCode>
                <c:ptCount val="3"/>
                <c:pt idx="0">
                  <c:v>5.3650124544932024E-3</c:v>
                </c:pt>
                <c:pt idx="1">
                  <c:v>0.56690419635787903</c:v>
                </c:pt>
                <c:pt idx="2">
                  <c:v>5.3014238109663804E-2</c:v>
                </c:pt>
              </c:numCache>
            </c:numRef>
          </c:val>
        </c:ser>
        <c:dLbls>
          <c:showVal val="1"/>
        </c:dLbls>
        <c:axId val="70160768"/>
        <c:axId val="70163840"/>
      </c:barChart>
      <c:catAx>
        <c:axId val="70160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63840"/>
        <c:crosses val="autoZero"/>
        <c:auto val="1"/>
        <c:lblAlgn val="ctr"/>
        <c:lblOffset val="100"/>
      </c:catAx>
      <c:valAx>
        <c:axId val="701638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60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-Kodarma'!$AS$97</c:f>
              <c:strCache>
                <c:ptCount val="1"/>
                <c:pt idx="0">
                  <c:v>Jharkhand - Kodarma-ANC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-Kodarma'!$AS$98:$AS$105</c:f>
              <c:numCache>
                <c:formatCode>[$-1010409]General</c:formatCode>
                <c:ptCount val="8"/>
                <c:pt idx="0" formatCode="_(* #,##0_);_(* \(#,##0\);_(* &quot;-&quot;??_);_(@_)">
                  <c:v>16359.080305064967</c:v>
                </c:pt>
                <c:pt idx="1">
                  <c:v>17543</c:v>
                </c:pt>
                <c:pt idx="2">
                  <c:v>2402</c:v>
                </c:pt>
                <c:pt idx="3">
                  <c:v>17543</c:v>
                </c:pt>
                <c:pt idx="4">
                  <c:v>8335</c:v>
                </c:pt>
                <c:pt idx="5">
                  <c:v>11838</c:v>
                </c:pt>
                <c:pt idx="6">
                  <c:v>10749</c:v>
                </c:pt>
                <c:pt idx="7">
                  <c:v>12707</c:v>
                </c:pt>
              </c:numCache>
            </c:numRef>
          </c:val>
        </c:ser>
        <c:dLbls>
          <c:showVal val="1"/>
        </c:dLbls>
        <c:axId val="70266240"/>
        <c:axId val="70268032"/>
      </c:barChart>
      <c:catAx>
        <c:axId val="70266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68032"/>
        <c:crosses val="autoZero"/>
        <c:auto val="1"/>
        <c:lblAlgn val="ctr"/>
        <c:lblOffset val="100"/>
      </c:catAx>
      <c:valAx>
        <c:axId val="702680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662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-Kodarma'!$AK$118</c:f>
              <c:strCache>
                <c:ptCount val="1"/>
                <c:pt idx="0">
                  <c:v>Jharkhand - Kodarma-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-Kodarma'!$AK$119:$AK$122</c:f>
              <c:numCache>
                <c:formatCode>0.0%</c:formatCode>
                <c:ptCount val="4"/>
                <c:pt idx="0">
                  <c:v>7.0683463489710999E-3</c:v>
                </c:pt>
                <c:pt idx="1">
                  <c:v>0</c:v>
                </c:pt>
                <c:pt idx="2">
                  <c:v>1.3680670352847316E-2</c:v>
                </c:pt>
                <c:pt idx="3">
                  <c:v>7.0113435558342508E-3</c:v>
                </c:pt>
              </c:numCache>
            </c:numRef>
          </c:val>
        </c:ser>
        <c:dLbls>
          <c:showVal val="1"/>
        </c:dLbls>
        <c:axId val="70279936"/>
        <c:axId val="70281472"/>
      </c:barChart>
      <c:catAx>
        <c:axId val="70279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81472"/>
        <c:crosses val="autoZero"/>
        <c:auto val="1"/>
        <c:lblAlgn val="ctr"/>
        <c:lblOffset val="100"/>
      </c:catAx>
      <c:valAx>
        <c:axId val="7028147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79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6"/>
          <c:w val="0.6500000000000079"/>
          <c:h val="0.67143607049119602"/>
        </c:manualLayout>
      </c:layout>
      <c:barChart>
        <c:barDir val="col"/>
        <c:grouping val="clustered"/>
        <c:ser>
          <c:idx val="0"/>
          <c:order val="0"/>
          <c:tx>
            <c:strRef>
              <c:f>'Jharkhand -Kodarma'!$AI$137</c:f>
              <c:strCache>
                <c:ptCount val="1"/>
                <c:pt idx="0">
                  <c:v>Jharkhand - Kodarma-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-Kodarma'!$AJ$136:$AK$136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-Kodarma'!$AJ$137:$AK$137</c:f>
              <c:numCache>
                <c:formatCode>0%</c:formatCode>
                <c:ptCount val="2"/>
                <c:pt idx="0">
                  <c:v>0.37777236168657125</c:v>
                </c:pt>
                <c:pt idx="1">
                  <c:v>0.25266065480542693</c:v>
                </c:pt>
              </c:numCache>
            </c:numRef>
          </c:val>
        </c:ser>
        <c:gapWidth val="100"/>
        <c:axId val="70313856"/>
        <c:axId val="70315392"/>
      </c:barChart>
      <c:catAx>
        <c:axId val="70313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315392"/>
        <c:crosses val="autoZero"/>
        <c:auto val="1"/>
        <c:lblAlgn val="ctr"/>
        <c:lblOffset val="100"/>
      </c:catAx>
      <c:valAx>
        <c:axId val="703153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31385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-Kodarma'!$AK$153</c:f>
              <c:strCache>
                <c:ptCount val="1"/>
                <c:pt idx="0">
                  <c:v>Jharkhand - Kodarma-Births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-Kodarma'!$AJ$154:$AJ$158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-Kodarma'!$AK$154:$AK$158</c:f>
              <c:numCache>
                <c:formatCode>_(* #,##0_);_(* \(#,##0\);_(* "-"??_);_(@_)</c:formatCode>
                <c:ptCount val="5"/>
                <c:pt idx="0">
                  <c:v>14871.891186422701</c:v>
                </c:pt>
                <c:pt idx="1">
                  <c:v>12315</c:v>
                </c:pt>
                <c:pt idx="2">
                  <c:v>9213</c:v>
                </c:pt>
                <c:pt idx="3">
                  <c:v>757</c:v>
                </c:pt>
                <c:pt idx="4">
                  <c:v>7398</c:v>
                </c:pt>
              </c:numCache>
            </c:numRef>
          </c:val>
        </c:ser>
        <c:dLbls>
          <c:showVal val="1"/>
        </c:dLbls>
        <c:axId val="70388736"/>
        <c:axId val="70406912"/>
      </c:barChart>
      <c:catAx>
        <c:axId val="70388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06912"/>
        <c:crosses val="autoZero"/>
        <c:auto val="1"/>
        <c:lblAlgn val="ctr"/>
        <c:lblOffset val="100"/>
      </c:catAx>
      <c:valAx>
        <c:axId val="704069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388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C430C726984A26A0271A52740E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0755-08A7-4F8B-93A4-B09BD612643B}"/>
      </w:docPartPr>
      <w:docPartBody>
        <w:p w:rsidR="005577BB" w:rsidRDefault="000326C4" w:rsidP="000326C4">
          <w:pPr>
            <w:pStyle w:val="56C430C726984A26A0271A52740E4FB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E903282AD0644F0FB92A042CDC56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77E6-0283-42EE-941F-387BC9FE26ED}"/>
      </w:docPartPr>
      <w:docPartBody>
        <w:p w:rsidR="005577BB" w:rsidRDefault="000326C4" w:rsidP="000326C4">
          <w:pPr>
            <w:pStyle w:val="E903282AD0644F0FB92A042CDC56A9E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26C4"/>
    <w:rsid w:val="000326C4"/>
    <w:rsid w:val="005577BB"/>
    <w:rsid w:val="00BD7E01"/>
    <w:rsid w:val="00CB2B58"/>
    <w:rsid w:val="00F4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C430C726984A26A0271A52740E4FBF">
    <w:name w:val="56C430C726984A26A0271A52740E4FBF"/>
    <w:rsid w:val="000326C4"/>
  </w:style>
  <w:style w:type="paragraph" w:customStyle="1" w:styleId="E903282AD0644F0FB92A042CDC56A9E6">
    <w:name w:val="E903282AD0644F0FB92A042CDC56A9E6"/>
    <w:rsid w:val="000326C4"/>
  </w:style>
  <w:style w:type="paragraph" w:customStyle="1" w:styleId="31E4A296017F402E9AE15450A74209D2">
    <w:name w:val="31E4A296017F402E9AE15450A74209D2"/>
    <w:rsid w:val="000326C4"/>
  </w:style>
  <w:style w:type="paragraph" w:customStyle="1" w:styleId="99D2522A4DC2479699F9EF8A4A85B402">
    <w:name w:val="99D2522A4DC2479699F9EF8A4A85B402"/>
    <w:rsid w:val="000326C4"/>
  </w:style>
  <w:style w:type="paragraph" w:customStyle="1" w:styleId="3A3911A66EBC42199925FB622F61F02C">
    <w:name w:val="3A3911A66EBC42199925FB622F61F02C"/>
    <w:rsid w:val="000326C4"/>
  </w:style>
  <w:style w:type="paragraph" w:customStyle="1" w:styleId="39C135B0EE224904A7BD75AB7E5DD6A4">
    <w:name w:val="39C135B0EE224904A7BD75AB7E5DD6A4"/>
    <w:rsid w:val="000326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Kodarma</dc:title>
  <dc:subject>Data Analysis – 2009-10</dc:subject>
  <dc:creator>ITISHA</dc:creator>
  <cp:lastModifiedBy>itisha</cp:lastModifiedBy>
  <cp:revision>4</cp:revision>
  <dcterms:created xsi:type="dcterms:W3CDTF">2010-08-04T08:59:00Z</dcterms:created>
  <dcterms:modified xsi:type="dcterms:W3CDTF">2010-08-20T11:40:00Z</dcterms:modified>
</cp:coreProperties>
</file>