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694139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FA414B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8CDD93020D8440CB9D37828B2FC80A5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A414B" w:rsidRDefault="00FA414B" w:rsidP="00FA414B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FA414B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5B7BAFC7B8C74F10BCF305C669400E2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A414B" w:rsidRDefault="00FA414B" w:rsidP="00FA414B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FA414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–</w:t>
                    </w:r>
                    <w:r w:rsidRPr="00FA414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Pr="00FA414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Sheopur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   2009-10</w:t>
                    </w:r>
                  </w:p>
                </w:sdtContent>
              </w:sdt>
            </w:tc>
          </w:tr>
          <w:tr w:rsidR="00FA414B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87FAAF579AB04F308E49350FAEA9D7D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A414B" w:rsidRDefault="003E7EC3" w:rsidP="003E7EC3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FA414B" w:rsidRDefault="00FA414B"/>
        <w:p w:rsidR="00FA414B" w:rsidRDefault="00FA414B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FA414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A414B" w:rsidRDefault="00FA414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FA414B" w:rsidRDefault="00FA414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FA414B" w:rsidRDefault="00FA414B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FA414B" w:rsidRDefault="00FA414B"/>
        <w:p w:rsidR="00FA414B" w:rsidRDefault="00FA414B">
          <w:r>
            <w:br w:type="page"/>
          </w:r>
        </w:p>
      </w:sdtContent>
    </w:sdt>
    <w:tbl>
      <w:tblPr>
        <w:tblW w:w="9730" w:type="dxa"/>
        <w:tblInd w:w="98" w:type="dxa"/>
        <w:tblLook w:val="04A0"/>
      </w:tblPr>
      <w:tblGrid>
        <w:gridCol w:w="3610"/>
        <w:gridCol w:w="1170"/>
        <w:gridCol w:w="3600"/>
        <w:gridCol w:w="1350"/>
      </w:tblGrid>
      <w:tr w:rsidR="00FA414B" w:rsidRPr="00FA414B" w:rsidTr="00FA414B">
        <w:trPr>
          <w:trHeight w:val="540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Sheopur</w:t>
            </w:r>
            <w:proofErr w:type="spellEnd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FA414B" w:rsidRPr="00FA414B" w:rsidTr="00FA414B">
        <w:trPr>
          <w:trHeight w:val="412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FA414B" w:rsidRPr="00FA414B" w:rsidTr="00FA414B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FA414B" w:rsidRPr="00FA414B" w:rsidTr="00FA414B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FA414B" w:rsidRPr="00FA414B" w:rsidTr="00FA414B">
        <w:trPr>
          <w:trHeight w:val="385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15.5%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13.1%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71.5%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15.5%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84.5%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A414B" w:rsidRPr="00FA414B" w:rsidTr="00FA414B">
        <w:trPr>
          <w:trHeight w:val="385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FA414B" w:rsidRPr="00FA414B" w:rsidTr="00D71B43">
        <w:trPr>
          <w:trHeight w:val="87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 xml:space="preserve">                   255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 xml:space="preserve">                   917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FA414B" w:rsidRPr="00FA414B" w:rsidTr="00FA414B">
        <w:trPr>
          <w:trHeight w:val="340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A414B" w:rsidRPr="00FA414B" w:rsidTr="00FA414B">
        <w:trPr>
          <w:trHeight w:val="367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FA414B" w:rsidRPr="00FA414B" w:rsidTr="00D71B43">
        <w:trPr>
          <w:trHeight w:val="69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 xml:space="preserve">             21,616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FA414B" w:rsidRPr="00FA414B" w:rsidTr="00FA414B">
        <w:trPr>
          <w:trHeight w:val="403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 xml:space="preserve">           172,034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 xml:space="preserve">                       62 </w:t>
            </w:r>
          </w:p>
        </w:tc>
      </w:tr>
      <w:tr w:rsidR="00FA414B" w:rsidRPr="00FA414B" w:rsidTr="00D71B43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 xml:space="preserve">             25,342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A41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414B" w:rsidRPr="00FA414B" w:rsidRDefault="00FA414B" w:rsidP="00FA41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414B">
              <w:rPr>
                <w:rFonts w:ascii="Calibri" w:eastAsia="Times New Roman" w:hAnsi="Calibri" w:cs="Arial"/>
                <w:color w:val="000000"/>
              </w:rPr>
              <w:t xml:space="preserve">                 3,775 </w:t>
            </w:r>
          </w:p>
        </w:tc>
      </w:tr>
    </w:tbl>
    <w:p w:rsidR="00AB10C6" w:rsidRDefault="00AB10C6" w:rsidP="00737A0B">
      <w:pPr>
        <w:jc w:val="right"/>
      </w:pPr>
    </w:p>
    <w:p w:rsidR="00737A0B" w:rsidRDefault="00737A0B" w:rsidP="00737A0B">
      <w:pPr>
        <w:jc w:val="center"/>
      </w:pPr>
    </w:p>
    <w:tbl>
      <w:tblPr>
        <w:tblW w:w="8560" w:type="dxa"/>
        <w:tblInd w:w="98" w:type="dxa"/>
        <w:tblLook w:val="04A0"/>
      </w:tblPr>
      <w:tblGrid>
        <w:gridCol w:w="1480"/>
        <w:gridCol w:w="1340"/>
        <w:gridCol w:w="1360"/>
        <w:gridCol w:w="2040"/>
        <w:gridCol w:w="2340"/>
      </w:tblGrid>
      <w:tr w:rsidR="00B904AE" w:rsidRPr="00B904AE" w:rsidTr="00B904AE">
        <w:trPr>
          <w:trHeight w:val="645"/>
        </w:trPr>
        <w:tc>
          <w:tcPr>
            <w:tcW w:w="8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B904A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B904A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Sheopur</w:t>
            </w:r>
            <w:proofErr w:type="spellEnd"/>
            <w:r w:rsidRPr="00B904A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B904AE" w:rsidRPr="00B904AE" w:rsidTr="00B904AE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664,812 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19,266 </w:t>
            </w:r>
          </w:p>
        </w:tc>
      </w:tr>
      <w:tr w:rsidR="00B904AE" w:rsidRPr="00B904AE" w:rsidTr="00B904AE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B904AE" w:rsidRPr="00B904AE" w:rsidTr="00B904AE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             4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 2,514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13,769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 16,287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2,979 </w:t>
            </w:r>
          </w:p>
        </w:tc>
      </w:tr>
      <w:tr w:rsidR="00B904AE" w:rsidRPr="00B904AE" w:rsidTr="00B904AE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B904AE" w:rsidRPr="00B904AE" w:rsidTr="00B904A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</w:tbl>
    <w:p w:rsidR="00737A0B" w:rsidRDefault="00737A0B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  <w:r w:rsidRPr="00B904AE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  <w:r w:rsidRPr="00B904AE">
        <w:rPr>
          <w:noProof/>
        </w:rPr>
        <w:drawing>
          <wp:inline distT="0" distB="0" distL="0" distR="0">
            <wp:extent cx="5943600" cy="30384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tbl>
      <w:tblPr>
        <w:tblW w:w="5050" w:type="dxa"/>
        <w:tblInd w:w="98" w:type="dxa"/>
        <w:tblLook w:val="04A0"/>
      </w:tblPr>
      <w:tblGrid>
        <w:gridCol w:w="1480"/>
        <w:gridCol w:w="1410"/>
        <w:gridCol w:w="2160"/>
      </w:tblGrid>
      <w:tr w:rsidR="00B904AE" w:rsidRPr="00B904AE" w:rsidTr="00B904AE">
        <w:trPr>
          <w:trHeight w:val="720"/>
        </w:trPr>
        <w:tc>
          <w:tcPr>
            <w:tcW w:w="5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904AE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904AE">
              <w:rPr>
                <w:rFonts w:ascii="Calibri" w:eastAsia="Times New Roman" w:hAnsi="Calibri" w:cs="Arial"/>
                <w:b/>
                <w:bCs/>
                <w:color w:val="000000"/>
              </w:rPr>
              <w:t>Sheopur</w:t>
            </w:r>
            <w:proofErr w:type="spellEnd"/>
            <w:r w:rsidRPr="00B904AE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B904AE" w:rsidRPr="00B904AE" w:rsidTr="00B904AE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04AE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B904AE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B904A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904AE" w:rsidRPr="00B904AE" w:rsidTr="00B904AE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13,769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B904AE" w:rsidRPr="00B904AE" w:rsidTr="00B904AE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       63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B904AE" w:rsidRPr="00B904AE" w:rsidTr="00B904A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904AE" w:rsidRPr="00B904AE" w:rsidTr="00B904AE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     129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B904AE" w:rsidRPr="00B904AE" w:rsidTr="00B904AE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  <w:r w:rsidRPr="00B904AE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tbl>
      <w:tblPr>
        <w:tblW w:w="793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1208"/>
      </w:tblGrid>
      <w:tr w:rsidR="00B904AE" w:rsidRPr="00B904AE" w:rsidTr="00B904AE">
        <w:trPr>
          <w:trHeight w:val="540"/>
        </w:trPr>
        <w:tc>
          <w:tcPr>
            <w:tcW w:w="7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04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B904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Sheopur</w:t>
            </w:r>
            <w:proofErr w:type="spellEnd"/>
            <w:r w:rsidRPr="00B904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B904AE" w:rsidRPr="00B904AE" w:rsidTr="00B904AE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5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B904AE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B904AE" w:rsidRPr="00B904AE" w:rsidTr="00B904AE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16,287 </w:t>
            </w:r>
          </w:p>
        </w:tc>
        <w:tc>
          <w:tcPr>
            <w:tcW w:w="35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04A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19,704 </w:t>
            </w:r>
          </w:p>
        </w:tc>
      </w:tr>
      <w:tr w:rsidR="00B904AE" w:rsidRPr="00B904AE" w:rsidTr="00B904AE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B904AE" w:rsidRPr="00B904AE" w:rsidTr="00B904AE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904AE" w:rsidRPr="00B904AE" w:rsidTr="00B904AE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129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63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26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sz w:val="16"/>
                <w:szCs w:val="16"/>
              </w:rPr>
              <w:t xml:space="preserve">               111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04A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255 </w:t>
            </w:r>
          </w:p>
        </w:tc>
      </w:tr>
      <w:tr w:rsidR="00B904AE" w:rsidRPr="00B904AE" w:rsidTr="00B904AE">
        <w:trPr>
          <w:trHeight w:val="540"/>
        </w:trPr>
        <w:tc>
          <w:tcPr>
            <w:tcW w:w="56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04AE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04AE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B904AE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B904AE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04AE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B904AE" w:rsidRPr="00B904AE" w:rsidTr="00B904AE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04AE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04AE" w:rsidRPr="00B904AE" w:rsidTr="00B904AE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4,264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173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5,196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301 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17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4AE" w:rsidRPr="00B904AE" w:rsidRDefault="00B904AE" w:rsidP="00B904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904A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409 </w:t>
            </w:r>
          </w:p>
        </w:tc>
      </w:tr>
    </w:tbl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  <w:r w:rsidRPr="00B904AE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  <w:r w:rsidRPr="00B904AE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  <w:r w:rsidRPr="00B904AE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  <w:r w:rsidRPr="00B904AE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  <w:r w:rsidRPr="00B904AE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  <w:r w:rsidRPr="00B904AE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04AE" w:rsidRDefault="00B904AE" w:rsidP="00737A0B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2A73DB" w:rsidRPr="002A73DB" w:rsidTr="002A73DB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A73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A73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Sheopur</w:t>
            </w:r>
            <w:proofErr w:type="spellEnd"/>
            <w:r w:rsidRPr="002A73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2A73DB" w:rsidRPr="002A73DB" w:rsidTr="002A73DB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73DB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73DB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73DB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2A73DB" w:rsidRPr="002A73DB" w:rsidTr="002A73DB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8,364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7,671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16,035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917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255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111 </w:t>
            </w:r>
          </w:p>
        </w:tc>
      </w:tr>
    </w:tbl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  <w:r w:rsidRPr="002A73DB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  <w:r w:rsidRPr="002A73DB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tbl>
      <w:tblPr>
        <w:tblW w:w="4600" w:type="dxa"/>
        <w:tblInd w:w="98" w:type="dxa"/>
        <w:tblLook w:val="04A0"/>
      </w:tblPr>
      <w:tblGrid>
        <w:gridCol w:w="1720"/>
        <w:gridCol w:w="2880"/>
      </w:tblGrid>
      <w:tr w:rsidR="002A73DB" w:rsidRPr="002A73DB" w:rsidTr="002A73DB">
        <w:trPr>
          <w:trHeight w:val="540"/>
        </w:trPr>
        <w:tc>
          <w:tcPr>
            <w:tcW w:w="4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Sheopur</w:t>
            </w:r>
            <w:proofErr w:type="spellEnd"/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2A73DB" w:rsidRPr="002A73DB" w:rsidTr="002A73DB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2A73DB" w:rsidRPr="002A73DB" w:rsidTr="002A73DB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192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0.9%</w:t>
            </w:r>
          </w:p>
        </w:tc>
      </w:tr>
    </w:tbl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  <w:r w:rsidRPr="002A73DB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A73DB" w:rsidRDefault="002A73DB" w:rsidP="00737A0B">
      <w:pPr>
        <w:jc w:val="center"/>
      </w:pPr>
    </w:p>
    <w:tbl>
      <w:tblPr>
        <w:tblW w:w="4420" w:type="dxa"/>
        <w:tblInd w:w="98" w:type="dxa"/>
        <w:tblLook w:val="04A0"/>
      </w:tblPr>
      <w:tblGrid>
        <w:gridCol w:w="1990"/>
        <w:gridCol w:w="2430"/>
      </w:tblGrid>
      <w:tr w:rsidR="002A73DB" w:rsidRPr="002A73DB" w:rsidTr="002A73DB">
        <w:trPr>
          <w:trHeight w:val="540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Sheopur</w:t>
            </w:r>
            <w:proofErr w:type="spellEnd"/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2A73DB" w:rsidRPr="002A73DB" w:rsidTr="002A73DB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2A73DB" w:rsidRPr="002A73DB" w:rsidTr="002A73DB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172,034 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5,560 </w:t>
            </w:r>
          </w:p>
        </w:tc>
      </w:tr>
    </w:tbl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  <w:r w:rsidRPr="002A73DB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tbl>
      <w:tblPr>
        <w:tblW w:w="5140" w:type="dxa"/>
        <w:tblInd w:w="98" w:type="dxa"/>
        <w:tblLook w:val="04A0"/>
      </w:tblPr>
      <w:tblGrid>
        <w:gridCol w:w="1720"/>
        <w:gridCol w:w="1350"/>
        <w:gridCol w:w="2070"/>
      </w:tblGrid>
      <w:tr w:rsidR="002A73DB" w:rsidRPr="002A73DB" w:rsidTr="002A73DB">
        <w:trPr>
          <w:trHeight w:val="540"/>
        </w:trPr>
        <w:tc>
          <w:tcPr>
            <w:tcW w:w="5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A73DB">
              <w:rPr>
                <w:rFonts w:ascii="Calibri" w:eastAsia="Times New Roman" w:hAnsi="Calibri" w:cs="Arial"/>
                <w:b/>
                <w:bCs/>
                <w:color w:val="000000"/>
              </w:rPr>
              <w:t>Sheopur-Sterilisations</w:t>
            </w:r>
            <w:proofErr w:type="spellEnd"/>
            <w:r w:rsidRPr="002A73DB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2A73DB" w:rsidRPr="002A73DB" w:rsidTr="002A73DB">
        <w:trPr>
          <w:trHeight w:val="6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2A73DB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2A73DB" w:rsidRPr="002A73DB" w:rsidTr="002A73DB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3,654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A73DB" w:rsidRPr="002A73DB" w:rsidTr="002A73DB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73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      23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A73DB" w:rsidRPr="002A73DB" w:rsidTr="002A73DB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73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3,594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2A73DB" w:rsidRPr="002A73DB" w:rsidTr="002A73DB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A73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      24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A73DB" w:rsidRPr="002A73DB" w:rsidTr="002A73DB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73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      13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A73DB" w:rsidRPr="002A73DB" w:rsidTr="002A73DB">
        <w:trPr>
          <w:trHeight w:val="4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73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2A73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      23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A73DB" w:rsidRPr="002A73DB" w:rsidTr="002A73DB">
        <w:trPr>
          <w:trHeight w:val="70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73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2A73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3,631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</w:tbl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tbl>
      <w:tblPr>
        <w:tblW w:w="9010" w:type="dxa"/>
        <w:tblInd w:w="98" w:type="dxa"/>
        <w:tblLook w:val="04A0"/>
      </w:tblPr>
      <w:tblGrid>
        <w:gridCol w:w="2710"/>
        <w:gridCol w:w="2700"/>
        <w:gridCol w:w="3600"/>
      </w:tblGrid>
      <w:tr w:rsidR="002A73DB" w:rsidRPr="002A73DB" w:rsidTr="002A73DB">
        <w:trPr>
          <w:trHeight w:val="540"/>
        </w:trPr>
        <w:tc>
          <w:tcPr>
            <w:tcW w:w="9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Sheopur</w:t>
            </w:r>
            <w:proofErr w:type="spellEnd"/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2A73DB" w:rsidRPr="002A73DB" w:rsidTr="002A73DB">
        <w:trPr>
          <w:trHeight w:val="502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2A73DB" w:rsidRPr="002A73DB" w:rsidTr="002A73DB">
        <w:trPr>
          <w:trHeight w:val="78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21,616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A73DB" w:rsidRPr="002A73DB" w:rsidTr="002A73DB">
        <w:trPr>
          <w:trHeight w:val="54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3,654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2A73DB" w:rsidRPr="002A73DB" w:rsidTr="002A73DB">
        <w:trPr>
          <w:trHeight w:val="54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4,995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2A73DB" w:rsidRPr="002A73DB" w:rsidTr="002A73DB">
        <w:trPr>
          <w:trHeight w:val="602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10,849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2A73DB" w:rsidRPr="002A73DB" w:rsidTr="002A73DB">
        <w:trPr>
          <w:trHeight w:val="54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2,118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2A73DB" w:rsidRPr="002A73DB" w:rsidTr="002A73DB">
        <w:trPr>
          <w:trHeight w:val="54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   3,654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2A73DB" w:rsidRPr="002A73DB" w:rsidTr="002A73DB">
        <w:trPr>
          <w:trHeight w:val="512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A73D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       17,962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</w:tbl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p w:rsidR="002A73DB" w:rsidRDefault="002A73DB" w:rsidP="00737A0B">
      <w:pPr>
        <w:jc w:val="center"/>
      </w:pPr>
    </w:p>
    <w:tbl>
      <w:tblPr>
        <w:tblW w:w="757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1087"/>
      </w:tblGrid>
      <w:tr w:rsidR="002A73DB" w:rsidRPr="002A73DB" w:rsidTr="001E485A">
        <w:trPr>
          <w:trHeight w:val="705"/>
        </w:trPr>
        <w:tc>
          <w:tcPr>
            <w:tcW w:w="75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73DB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2A73DB">
              <w:rPr>
                <w:rFonts w:ascii="Arial" w:eastAsia="Times New Roman" w:hAnsi="Arial" w:cs="Arial"/>
                <w:b/>
                <w:bCs/>
              </w:rPr>
              <w:t>Sheopur</w:t>
            </w:r>
            <w:proofErr w:type="spellEnd"/>
            <w:r w:rsidRPr="002A73DB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2A73DB" w:rsidRPr="002A73DB" w:rsidTr="001E485A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A73D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A73D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A73DB" w:rsidRPr="002A73DB" w:rsidTr="001E485A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62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3,775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4,099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616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172,034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 xml:space="preserve">     25,342 </w:t>
            </w:r>
          </w:p>
        </w:tc>
      </w:tr>
      <w:tr w:rsidR="002A73DB" w:rsidRPr="002A73DB" w:rsidTr="001E485A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A73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A73DB" w:rsidRPr="002A73DB" w:rsidTr="001E485A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2.2%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2.4%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3DB" w:rsidRPr="002A73DB" w:rsidRDefault="002A73DB" w:rsidP="002A73D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73D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A73DB" w:rsidRDefault="002A73DB" w:rsidP="00737A0B">
      <w:pPr>
        <w:jc w:val="center"/>
      </w:pPr>
    </w:p>
    <w:p w:rsidR="00460F05" w:rsidRDefault="00460F05" w:rsidP="00737A0B">
      <w:pPr>
        <w:jc w:val="center"/>
      </w:pPr>
    </w:p>
    <w:tbl>
      <w:tblPr>
        <w:tblW w:w="76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2362"/>
      </w:tblGrid>
      <w:tr w:rsidR="00460F05" w:rsidRPr="00460F05" w:rsidTr="00460F05">
        <w:trPr>
          <w:trHeight w:val="780"/>
        </w:trPr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46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Sheopur</w:t>
            </w:r>
            <w:proofErr w:type="spellEnd"/>
            <w:r w:rsidRPr="00460F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460F05" w:rsidRPr="00460F05" w:rsidTr="00460F05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60F05" w:rsidRPr="00460F05" w:rsidTr="00460F05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 xml:space="preserve">               172,034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 xml:space="preserve">               9,598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 xml:space="preserve">                 833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 xml:space="preserve">             664,812 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60F05" w:rsidRPr="00460F05" w:rsidTr="00460F05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460F05" w:rsidRPr="00460F05" w:rsidTr="00460F05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5.6%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4.7%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13.0%</w:t>
            </w:r>
          </w:p>
        </w:tc>
      </w:tr>
    </w:tbl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tbl>
      <w:tblPr>
        <w:tblW w:w="838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919"/>
      </w:tblGrid>
      <w:tr w:rsidR="00460F05" w:rsidRPr="00460F05" w:rsidTr="00460F05">
        <w:trPr>
          <w:trHeight w:val="765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0F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460F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Sheopur</w:t>
            </w:r>
            <w:proofErr w:type="spellEnd"/>
            <w:r w:rsidRPr="00460F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460F05" w:rsidRPr="00460F05" w:rsidTr="00460F05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460F05" w:rsidRPr="00460F05" w:rsidTr="00460F05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60F05" w:rsidRPr="00460F05" w:rsidTr="00460F05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60F05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460F05">
              <w:rPr>
                <w:rFonts w:ascii="Arial" w:eastAsia="Times New Roman" w:hAnsi="Arial" w:cs="Arial"/>
                <w:b/>
                <w:bCs/>
              </w:rPr>
              <w:t>Sheopur</w:t>
            </w:r>
            <w:proofErr w:type="spellEnd"/>
            <w:r w:rsidRPr="00460F05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60F05" w:rsidRPr="00460F05" w:rsidTr="00460F05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60F05" w:rsidRPr="00460F05" w:rsidTr="00460F05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8,908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669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1,208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460F05" w:rsidRPr="00460F05" w:rsidTr="00460F05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0F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460F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Sheopur</w:t>
            </w:r>
            <w:proofErr w:type="spellEnd"/>
            <w:r w:rsidRPr="00460F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460F05" w:rsidRPr="00460F05" w:rsidTr="00460F0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460F05" w:rsidRPr="00460F05" w:rsidTr="00460F0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60F05">
              <w:rPr>
                <w:rFonts w:ascii="Calibri" w:eastAsia="Times New Roman" w:hAnsi="Calibri" w:cs="Arial"/>
                <w:color w:val="000000"/>
              </w:rPr>
              <w:t>455</w:t>
            </w:r>
          </w:p>
        </w:tc>
      </w:tr>
    </w:tbl>
    <w:p w:rsidR="00460F05" w:rsidRDefault="00460F05" w:rsidP="00737A0B">
      <w:pPr>
        <w:jc w:val="center"/>
      </w:pPr>
    </w:p>
    <w:p w:rsidR="00460F05" w:rsidRDefault="00460F05" w:rsidP="00460F05"/>
    <w:p w:rsidR="00460F05" w:rsidRDefault="00460F05" w:rsidP="00460F05">
      <w:pPr>
        <w:jc w:val="center"/>
      </w:pPr>
    </w:p>
    <w:p w:rsidR="00460F05" w:rsidRDefault="00460F05" w:rsidP="00460F05">
      <w:pPr>
        <w:jc w:val="center"/>
      </w:pPr>
    </w:p>
    <w:p w:rsidR="00460F05" w:rsidRDefault="00460F05" w:rsidP="00460F05">
      <w:pPr>
        <w:jc w:val="center"/>
      </w:pPr>
    </w:p>
    <w:p w:rsidR="00460F05" w:rsidRDefault="00460F05" w:rsidP="00460F05">
      <w:pPr>
        <w:jc w:val="center"/>
      </w:pPr>
    </w:p>
    <w:p w:rsidR="00460F05" w:rsidRDefault="00460F05" w:rsidP="00460F05">
      <w:pPr>
        <w:jc w:val="center"/>
      </w:pPr>
    </w:p>
    <w:p w:rsidR="00460F05" w:rsidRDefault="00460F05" w:rsidP="00460F05">
      <w:pPr>
        <w:jc w:val="center"/>
      </w:pPr>
    </w:p>
    <w:p w:rsidR="00460F05" w:rsidRDefault="00460F05" w:rsidP="00460F05">
      <w:pPr>
        <w:jc w:val="center"/>
      </w:pPr>
    </w:p>
    <w:p w:rsidR="00460F05" w:rsidRPr="00460F05" w:rsidRDefault="00460F05" w:rsidP="00460F05">
      <w:pPr>
        <w:jc w:val="center"/>
      </w:pPr>
    </w:p>
    <w:p w:rsidR="00460F05" w:rsidRDefault="00460F05" w:rsidP="00737A0B">
      <w:pPr>
        <w:jc w:val="center"/>
      </w:pPr>
      <w:r w:rsidRPr="00460F05">
        <w:rPr>
          <w:noProof/>
        </w:rPr>
        <w:drawing>
          <wp:inline distT="0" distB="0" distL="0" distR="0">
            <wp:extent cx="5886450" cy="2714625"/>
            <wp:effectExtent l="19050" t="0" r="19050" b="0"/>
            <wp:docPr id="1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60F05" w:rsidRDefault="00460F05" w:rsidP="00737A0B">
      <w:pPr>
        <w:jc w:val="center"/>
      </w:pPr>
    </w:p>
    <w:tbl>
      <w:tblPr>
        <w:tblW w:w="938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1300"/>
        <w:gridCol w:w="780"/>
        <w:gridCol w:w="1220"/>
        <w:gridCol w:w="1080"/>
        <w:gridCol w:w="800"/>
        <w:gridCol w:w="1160"/>
        <w:gridCol w:w="1060"/>
        <w:gridCol w:w="840"/>
      </w:tblGrid>
      <w:tr w:rsidR="00460F05" w:rsidRPr="00460F05" w:rsidTr="00460F05">
        <w:trPr>
          <w:trHeight w:val="540"/>
        </w:trPr>
        <w:tc>
          <w:tcPr>
            <w:tcW w:w="9380" w:type="dxa"/>
            <w:gridSpan w:val="9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0F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460F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Sheopur</w:t>
            </w:r>
            <w:proofErr w:type="spellEnd"/>
            <w:r w:rsidRPr="00460F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460F05" w:rsidRPr="00460F05" w:rsidTr="00460F05">
        <w:trPr>
          <w:trHeight w:val="540"/>
        </w:trPr>
        <w:tc>
          <w:tcPr>
            <w:tcW w:w="3220" w:type="dxa"/>
            <w:gridSpan w:val="3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100" w:type="dxa"/>
            <w:gridSpan w:val="3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060" w:type="dxa"/>
            <w:gridSpan w:val="3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460F05" w:rsidRPr="00460F05" w:rsidTr="00460F05">
        <w:trPr>
          <w:trHeight w:val="660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60F05" w:rsidRPr="00460F05" w:rsidTr="00460F05">
        <w:trPr>
          <w:trHeight w:val="540"/>
        </w:trPr>
        <w:tc>
          <w:tcPr>
            <w:tcW w:w="114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60F05" w:rsidRPr="00460F05" w:rsidTr="00460F05">
        <w:trPr>
          <w:trHeight w:val="540"/>
        </w:trPr>
        <w:tc>
          <w:tcPr>
            <w:tcW w:w="3220" w:type="dxa"/>
            <w:gridSpan w:val="3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100" w:type="dxa"/>
            <w:gridSpan w:val="3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0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3060" w:type="dxa"/>
            <w:gridSpan w:val="3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460F05" w:rsidRPr="00460F05" w:rsidTr="00460F05">
        <w:trPr>
          <w:trHeight w:val="750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60F05" w:rsidRPr="00460F05" w:rsidTr="00460F05">
        <w:trPr>
          <w:trHeight w:val="540"/>
        </w:trPr>
        <w:tc>
          <w:tcPr>
            <w:tcW w:w="114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460F05" w:rsidRPr="00460F05" w:rsidTr="00460F05">
        <w:trPr>
          <w:trHeight w:val="540"/>
        </w:trPr>
        <w:tc>
          <w:tcPr>
            <w:tcW w:w="3220" w:type="dxa"/>
            <w:gridSpan w:val="3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100" w:type="dxa"/>
            <w:gridSpan w:val="3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060" w:type="dxa"/>
            <w:gridSpan w:val="3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0F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460F05" w:rsidRPr="00460F05" w:rsidTr="00460F05">
        <w:trPr>
          <w:trHeight w:val="765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60F05" w:rsidRPr="00460F05" w:rsidTr="00460F05">
        <w:trPr>
          <w:trHeight w:val="540"/>
        </w:trPr>
        <w:tc>
          <w:tcPr>
            <w:tcW w:w="114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</w:tr>
    </w:tbl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  <w:r w:rsidRPr="00460F05">
        <w:rPr>
          <w:noProof/>
        </w:rPr>
        <w:drawing>
          <wp:inline distT="0" distB="0" distL="0" distR="0">
            <wp:extent cx="5886450" cy="3209925"/>
            <wp:effectExtent l="19050" t="0" r="19050" b="0"/>
            <wp:docPr id="1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60F05" w:rsidRDefault="00460F05" w:rsidP="00737A0B">
      <w:pPr>
        <w:jc w:val="center"/>
      </w:pPr>
    </w:p>
    <w:tbl>
      <w:tblPr>
        <w:tblW w:w="9260" w:type="dxa"/>
        <w:tblInd w:w="98" w:type="dxa"/>
        <w:tblLook w:val="04A0"/>
      </w:tblPr>
      <w:tblGrid>
        <w:gridCol w:w="1160"/>
        <w:gridCol w:w="1060"/>
        <w:gridCol w:w="840"/>
        <w:gridCol w:w="940"/>
        <w:gridCol w:w="1180"/>
        <w:gridCol w:w="1100"/>
        <w:gridCol w:w="1060"/>
        <w:gridCol w:w="960"/>
        <w:gridCol w:w="960"/>
      </w:tblGrid>
      <w:tr w:rsidR="00460F05" w:rsidRPr="00460F05" w:rsidTr="00460F05">
        <w:trPr>
          <w:trHeight w:val="540"/>
        </w:trPr>
        <w:tc>
          <w:tcPr>
            <w:tcW w:w="9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60F05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460F05">
              <w:rPr>
                <w:rFonts w:ascii="Calibri" w:eastAsia="Times New Roman" w:hAnsi="Calibri" w:cs="Arial"/>
                <w:b/>
                <w:bCs/>
                <w:color w:val="000000"/>
              </w:rPr>
              <w:t>Sheopur</w:t>
            </w:r>
            <w:proofErr w:type="spellEnd"/>
            <w:r w:rsidRPr="00460F05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460F05" w:rsidRPr="00460F05" w:rsidTr="00460F05">
        <w:trPr>
          <w:trHeight w:val="54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460F05" w:rsidRPr="00460F05" w:rsidTr="00460F0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60F05" w:rsidRPr="00460F05" w:rsidTr="00460F0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60F05" w:rsidRPr="00460F05" w:rsidTr="00460F05">
        <w:trPr>
          <w:trHeight w:val="54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460F05" w:rsidRPr="00460F05" w:rsidTr="00460F0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60F05" w:rsidRPr="00460F05" w:rsidTr="00460F0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</w:tr>
    </w:tbl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  <w:r w:rsidRPr="00460F05">
        <w:rPr>
          <w:noProof/>
        </w:rPr>
        <w:lastRenderedPageBreak/>
        <w:drawing>
          <wp:inline distT="0" distB="0" distL="0" distR="0">
            <wp:extent cx="5829300" cy="2647950"/>
            <wp:effectExtent l="19050" t="0" r="19050" b="0"/>
            <wp:docPr id="1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60F05" w:rsidRDefault="00460F05" w:rsidP="00737A0B">
      <w:pPr>
        <w:jc w:val="center"/>
      </w:pPr>
    </w:p>
    <w:tbl>
      <w:tblPr>
        <w:tblW w:w="9880" w:type="dxa"/>
        <w:tblInd w:w="98" w:type="dxa"/>
        <w:tblLook w:val="04A0"/>
      </w:tblPr>
      <w:tblGrid>
        <w:gridCol w:w="860"/>
        <w:gridCol w:w="860"/>
        <w:gridCol w:w="760"/>
        <w:gridCol w:w="760"/>
        <w:gridCol w:w="800"/>
        <w:gridCol w:w="900"/>
        <w:gridCol w:w="980"/>
        <w:gridCol w:w="760"/>
        <w:gridCol w:w="820"/>
        <w:gridCol w:w="760"/>
        <w:gridCol w:w="860"/>
        <w:gridCol w:w="760"/>
      </w:tblGrid>
      <w:tr w:rsidR="00460F05" w:rsidRPr="00460F05" w:rsidTr="00460F05">
        <w:trPr>
          <w:trHeight w:val="540"/>
        </w:trPr>
        <w:tc>
          <w:tcPr>
            <w:tcW w:w="98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60F05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460F05">
              <w:rPr>
                <w:rFonts w:ascii="Calibri" w:eastAsia="Times New Roman" w:hAnsi="Calibri" w:cs="Arial"/>
                <w:b/>
                <w:bCs/>
                <w:color w:val="000000"/>
              </w:rPr>
              <w:t>Sheopur</w:t>
            </w:r>
            <w:proofErr w:type="spellEnd"/>
            <w:r w:rsidRPr="00460F05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460F05" w:rsidRPr="00460F05" w:rsidTr="00460F05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460F05" w:rsidRPr="00460F05" w:rsidTr="00460F05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60F05" w:rsidRPr="00460F05" w:rsidTr="00460F05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460F05" w:rsidRPr="00460F05" w:rsidTr="00460F05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460F05" w:rsidRPr="00460F05" w:rsidTr="00460F05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60F05" w:rsidRPr="00460F05" w:rsidTr="00460F05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60F05" w:rsidRPr="00460F05" w:rsidTr="00460F05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460F05" w:rsidRPr="00460F05" w:rsidTr="00460F05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60F05" w:rsidRPr="00460F05" w:rsidTr="00460F05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460F05" w:rsidRPr="00460F05" w:rsidTr="00460F05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60F05" w:rsidRPr="00460F05" w:rsidTr="00460F05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60F05" w:rsidRPr="00460F05" w:rsidTr="00460F05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0F05" w:rsidRPr="00460F05" w:rsidRDefault="00460F05" w:rsidP="0046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F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05" w:rsidRPr="00460F05" w:rsidRDefault="00460F05" w:rsidP="00460F0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  <w:r w:rsidRPr="00460F05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460F05" w:rsidRDefault="00460F05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p w:rsidR="00B904AE" w:rsidRDefault="00B904AE" w:rsidP="00737A0B">
      <w:pPr>
        <w:jc w:val="center"/>
      </w:pPr>
    </w:p>
    <w:sectPr w:rsidR="00B904AE" w:rsidSect="00FA414B">
      <w:head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AF3" w:rsidRDefault="00A60AF3" w:rsidP="00FA414B">
      <w:pPr>
        <w:spacing w:after="0" w:line="240" w:lineRule="auto"/>
      </w:pPr>
      <w:r>
        <w:separator/>
      </w:r>
    </w:p>
  </w:endnote>
  <w:endnote w:type="continuationSeparator" w:id="1">
    <w:p w:rsidR="00A60AF3" w:rsidRDefault="00A60AF3" w:rsidP="00FA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AF3" w:rsidRDefault="00A60AF3" w:rsidP="00FA414B">
      <w:pPr>
        <w:spacing w:after="0" w:line="240" w:lineRule="auto"/>
      </w:pPr>
      <w:r>
        <w:separator/>
      </w:r>
    </w:p>
  </w:footnote>
  <w:footnote w:type="continuationSeparator" w:id="1">
    <w:p w:rsidR="00A60AF3" w:rsidRDefault="00A60AF3" w:rsidP="00FA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05" w:rsidRDefault="00460F05">
    <w:pPr>
      <w:pStyle w:val="Header"/>
    </w:pPr>
    <w:r>
      <w:t xml:space="preserve">MP </w:t>
    </w:r>
    <w:proofErr w:type="spellStart"/>
    <w:r w:rsidRPr="00FA414B">
      <w:t>Sheopur</w:t>
    </w:r>
    <w:proofErr w:type="spellEnd"/>
    <w:r>
      <w:t xml:space="preserve">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14B"/>
    <w:rsid w:val="000A6780"/>
    <w:rsid w:val="001E485A"/>
    <w:rsid w:val="002A73DB"/>
    <w:rsid w:val="003E7EC3"/>
    <w:rsid w:val="00460F05"/>
    <w:rsid w:val="00737A0B"/>
    <w:rsid w:val="00796AD3"/>
    <w:rsid w:val="00917CDD"/>
    <w:rsid w:val="00A60AF3"/>
    <w:rsid w:val="00AB10C6"/>
    <w:rsid w:val="00B904AE"/>
    <w:rsid w:val="00BD57B3"/>
    <w:rsid w:val="00D71B43"/>
    <w:rsid w:val="00FA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414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A414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14B"/>
  </w:style>
  <w:style w:type="paragraph" w:styleId="Footer">
    <w:name w:val="footer"/>
    <w:basedOn w:val="Normal"/>
    <w:link w:val="FooterChar"/>
    <w:uiPriority w:val="99"/>
    <w:semiHidden/>
    <w:unhideWhenUsed/>
    <w:rsid w:val="00FA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0801282051282052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5"/>
          <c:y val="0.28711079296906483"/>
          <c:w val="0.59930686789150966"/>
          <c:h val="0.55127296587925745"/>
        </c:manualLayout>
      </c:layout>
      <c:pie3DChart>
        <c:varyColors val="1"/>
        <c:ser>
          <c:idx val="0"/>
          <c:order val="0"/>
          <c:tx>
            <c:strRef>
              <c:f>'MP - Sheopur'!$AI$36</c:f>
              <c:strCache>
                <c:ptCount val="1"/>
                <c:pt idx="0">
                  <c:v>MP - Sheopur-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65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12820512820512819"/>
                  <c:y val="9.7402597402597352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Sheopur'!$AJ$35:$AM$35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Sheopur'!$AJ$36:$AM$36</c:f>
              <c:numCache>
                <c:formatCode>0%</c:formatCode>
                <c:ptCount val="4"/>
                <c:pt idx="0">
                  <c:v>2.076169277671686E-4</c:v>
                </c:pt>
                <c:pt idx="1">
                  <c:v>0.13048723910166549</c:v>
                </c:pt>
                <c:pt idx="2">
                  <c:v>0.7146693696065356</c:v>
                </c:pt>
                <c:pt idx="3">
                  <c:v>0.15463577436403225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Sheopur'!$AS$167</c:f>
              <c:strCache>
                <c:ptCount val="1"/>
                <c:pt idx="0">
                  <c:v>MP - Sheopur-Immunisation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Sheopur'!$AR$168:$AR$172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Sheopur'!$AS$168:$AS$172</c:f>
              <c:numCache>
                <c:formatCode>0%</c:formatCode>
                <c:ptCount val="5"/>
                <c:pt idx="0">
                  <c:v>0.84449223453934563</c:v>
                </c:pt>
                <c:pt idx="1">
                  <c:v>0.91067635877296327</c:v>
                </c:pt>
                <c:pt idx="2">
                  <c:v>0.91067635877296327</c:v>
                </c:pt>
                <c:pt idx="3">
                  <c:v>0.89687009259760664</c:v>
                </c:pt>
                <c:pt idx="4">
                  <c:v>0.89472125739521668</c:v>
                </c:pt>
              </c:numCache>
            </c:numRef>
          </c:val>
        </c:ser>
        <c:axId val="73254016"/>
        <c:axId val="73255552"/>
      </c:barChart>
      <c:catAx>
        <c:axId val="732540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5552"/>
        <c:crosses val="autoZero"/>
        <c:auto val="1"/>
        <c:lblAlgn val="ctr"/>
        <c:lblOffset val="100"/>
      </c:catAx>
      <c:valAx>
        <c:axId val="732555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40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Sheopur'!$AI$182</c:f>
              <c:strCache>
                <c:ptCount val="1"/>
                <c:pt idx="0">
                  <c:v>MP - Sheopur-Immunisation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Sheopur'!$AJ$181:$AL$181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Sheopur'!$AJ$182:$AL$182</c:f>
              <c:numCache>
                <c:formatCode>[$-1010409]General</c:formatCode>
                <c:ptCount val="3"/>
                <c:pt idx="0">
                  <c:v>6824</c:v>
                </c:pt>
                <c:pt idx="1">
                  <c:v>6048</c:v>
                </c:pt>
                <c:pt idx="2">
                  <c:v>3755</c:v>
                </c:pt>
              </c:numCache>
            </c:numRef>
          </c:val>
        </c:ser>
        <c:dLbls>
          <c:showVal val="1"/>
        </c:dLbls>
        <c:axId val="73287936"/>
        <c:axId val="73297920"/>
      </c:barChart>
      <c:catAx>
        <c:axId val="73287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7920"/>
        <c:crosses val="autoZero"/>
        <c:auto val="1"/>
        <c:lblAlgn val="ctr"/>
        <c:lblOffset val="100"/>
      </c:catAx>
      <c:valAx>
        <c:axId val="7329792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87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46"/>
          <c:h val="0.61690140845071129"/>
        </c:manualLayout>
      </c:layout>
      <c:pie3DChart>
        <c:varyColors val="1"/>
        <c:ser>
          <c:idx val="0"/>
          <c:order val="0"/>
          <c:tx>
            <c:strRef>
              <c:f>'MP - Sheopur'!$AI$127</c:f>
              <c:strCache>
                <c:ptCount val="1"/>
                <c:pt idx="0">
                  <c:v>MP - Sheopur-Abortions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Sheopur'!$AJ$126:$AL$126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Sheopur'!$AJ$127:$AL$127</c:f>
              <c:numCache>
                <c:formatCode>0%</c:formatCode>
                <c:ptCount val="3"/>
                <c:pt idx="0">
                  <c:v>0.42187500000000011</c:v>
                </c:pt>
                <c:pt idx="1">
                  <c:v>0</c:v>
                </c:pt>
                <c:pt idx="2">
                  <c:v>0.57812500000000022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02"/>
          <c:h val="0.61690140845071195"/>
        </c:manualLayout>
      </c:layout>
      <c:pie3DChart>
        <c:varyColors val="1"/>
        <c:ser>
          <c:idx val="0"/>
          <c:order val="0"/>
          <c:tx>
            <c:strRef>
              <c:f>'MP - Sheopur'!$AI$198</c:f>
              <c:strCache>
                <c:ptCount val="1"/>
                <c:pt idx="0">
                  <c:v>MP - Sheopur-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Sheopur'!$AJ$197:$AK$197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Sheopur'!$AJ$198:$AK$198</c:f>
              <c:numCache>
                <c:formatCode>0%</c:formatCode>
                <c:ptCount val="2"/>
                <c:pt idx="0">
                  <c:v>0.32535971223021593</c:v>
                </c:pt>
                <c:pt idx="1">
                  <c:v>0.67464028776978457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96"/>
          <c:w val="0.75113864865252866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Sheopur'!$AH$230</c:f>
              <c:strCache>
                <c:ptCount val="1"/>
                <c:pt idx="0">
                  <c:v>MP - Sheopur-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5260046377697878E-2"/>
                  <c:y val="-9.151171892987064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3807982740021568"/>
                  <c:y val="-0.1871345029239766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22653721682847899"/>
                  <c:y val="-4.678362573099416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139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Sheopur'!$AI$229:$AM$229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Sheopur'!$AI$230:$AM$230</c:f>
              <c:numCache>
                <c:formatCode>0%</c:formatCode>
                <c:ptCount val="5"/>
                <c:pt idx="0">
                  <c:v>0.30549450549450563</c:v>
                </c:pt>
                <c:pt idx="1">
                  <c:v>0.14505494505494509</c:v>
                </c:pt>
                <c:pt idx="2">
                  <c:v>7.6923076923076927E-2</c:v>
                </c:pt>
                <c:pt idx="3">
                  <c:v>0.22417582417582418</c:v>
                </c:pt>
                <c:pt idx="4">
                  <c:v>0.24835164835164836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96"/>
          <c:w val="0.75113864865252866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Sheopur'!$AK$236</c:f>
              <c:strCache>
                <c:ptCount val="1"/>
                <c:pt idx="0">
                  <c:v>MP - Sheopur-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385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236245954692557E-2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3.236245954692557E-2"/>
                  <c:y val="0.1447811447811448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5.1013599028276818E-2"/>
                  <c:y val="0.3325088151859808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Sheopur'!$AL$235:$AS$235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Sheopur'!$AL$236:$AS$236</c:f>
              <c:numCache>
                <c:formatCode>0%</c:formatCode>
                <c:ptCount val="8"/>
                <c:pt idx="0">
                  <c:v>2.2151898734177215E-2</c:v>
                </c:pt>
                <c:pt idx="1">
                  <c:v>9.4936708860759531E-3</c:v>
                </c:pt>
                <c:pt idx="2">
                  <c:v>2.8481012658227865E-2</c:v>
                </c:pt>
                <c:pt idx="3">
                  <c:v>0.10443037974683547</c:v>
                </c:pt>
                <c:pt idx="4">
                  <c:v>1.8987341772151899E-2</c:v>
                </c:pt>
                <c:pt idx="5">
                  <c:v>5.0632911392405083E-2</c:v>
                </c:pt>
                <c:pt idx="6">
                  <c:v>3.164556962025319E-3</c:v>
                </c:pt>
                <c:pt idx="7">
                  <c:v>0.76265822784810167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18"/>
          <c:w val="0.7511386486525288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Sheopur'!$W$255</c:f>
              <c:strCache>
                <c:ptCount val="1"/>
                <c:pt idx="0">
                  <c:v>MP - Sheopur-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45751633986928125"/>
                  <c:y val="-0.1007194244604316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9.0074623025063069E-2"/>
                  <c:y val="-0.2868494495741988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Sheopur'!$X$254:$AC$254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Sheopur'!$X$255:$AC$255</c:f>
              <c:numCache>
                <c:formatCode>0%</c:formatCode>
                <c:ptCount val="6"/>
                <c:pt idx="0">
                  <c:v>0.56521739130434756</c:v>
                </c:pt>
                <c:pt idx="1">
                  <c:v>0</c:v>
                </c:pt>
                <c:pt idx="2">
                  <c:v>0</c:v>
                </c:pt>
                <c:pt idx="3">
                  <c:v>4.3478260869565223E-2</c:v>
                </c:pt>
                <c:pt idx="4">
                  <c:v>4.3478260869565223E-2</c:v>
                </c:pt>
                <c:pt idx="5">
                  <c:v>0.3478260869565219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46"/>
          <c:w val="0.75113864865252911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Sheopur'!$R$268</c:f>
              <c:strCache>
                <c:ptCount val="1"/>
                <c:pt idx="0">
                  <c:v>MP - Sheopur-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81045751633986951"/>
                  <c:y val="-9.090909090909098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9.8039215686274508E-2"/>
                  <c:y val="-0.20202020202020204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Sheopur'!$S$267:$AC$267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Sheopur'!$S$268:$AC$268</c:f>
              <c:numCache>
                <c:formatCode>0%</c:formatCode>
                <c:ptCount val="11"/>
                <c:pt idx="0">
                  <c:v>9.5588235294117641E-2</c:v>
                </c:pt>
                <c:pt idx="1">
                  <c:v>0.15441176470588241</c:v>
                </c:pt>
                <c:pt idx="2">
                  <c:v>0.26470588235294135</c:v>
                </c:pt>
                <c:pt idx="3">
                  <c:v>3.6764705882352942E-2</c:v>
                </c:pt>
                <c:pt idx="4">
                  <c:v>0.11029411764705882</c:v>
                </c:pt>
                <c:pt idx="5">
                  <c:v>0</c:v>
                </c:pt>
                <c:pt idx="6">
                  <c:v>0.11764705882352942</c:v>
                </c:pt>
                <c:pt idx="7">
                  <c:v>7.3529411764705881E-3</c:v>
                </c:pt>
                <c:pt idx="8">
                  <c:v>0.13235294117647067</c:v>
                </c:pt>
                <c:pt idx="9">
                  <c:v>5.1470588235294101E-2</c:v>
                </c:pt>
                <c:pt idx="10">
                  <c:v>2.9411764705882353E-2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39"/>
          <c:y val="0.23661971830985915"/>
          <c:w val="0.62582781456954695"/>
          <c:h val="0.66478873239437553"/>
        </c:manualLayout>
      </c:layout>
      <c:pie3DChart>
        <c:varyColors val="1"/>
        <c:ser>
          <c:idx val="0"/>
          <c:order val="0"/>
          <c:tx>
            <c:strRef>
              <c:f>'MP - Sheopur'!$AI$45</c:f>
              <c:strCache>
                <c:ptCount val="1"/>
                <c:pt idx="0">
                  <c:v>MP - Sheopur-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4316239316239343"/>
                  <c:y val="5.851619644723097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Sheopur'!$AJ$44:$AL$44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Sheopur'!$AJ$45:$AL$45</c:f>
              <c:numCache>
                <c:formatCode>0%</c:formatCode>
                <c:ptCount val="3"/>
                <c:pt idx="0">
                  <c:v>2.4559464603671639E-4</c:v>
                </c:pt>
                <c:pt idx="1">
                  <c:v>0.15435623503407636</c:v>
                </c:pt>
                <c:pt idx="2">
                  <c:v>0.84539817031988784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24"/>
          <c:h val="0.61690140845071095"/>
        </c:manualLayout>
      </c:layout>
      <c:pie3DChart>
        <c:varyColors val="1"/>
        <c:ser>
          <c:idx val="0"/>
          <c:order val="0"/>
          <c:tx>
            <c:strRef>
              <c:f>'MP - Sheopur'!$AI$58</c:f>
              <c:strCache>
                <c:ptCount val="1"/>
                <c:pt idx="0">
                  <c:v>MP - Sheopur-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34778380161496264"/>
                  <c:y val="2.491319191961163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Sheopur'!$AJ$57:$AL$57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Sheopur'!$AJ$58:$AL$58</c:f>
              <c:numCache>
                <c:formatCode>0.0%</c:formatCode>
                <c:ptCount val="3"/>
                <c:pt idx="0">
                  <c:v>4.5754956786985294E-3</c:v>
                </c:pt>
                <c:pt idx="1">
                  <c:v>9.3688721040017468E-3</c:v>
                </c:pt>
                <c:pt idx="2">
                  <c:v>0.98605563221729975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46"/>
          <c:h val="0.61690140845071129"/>
        </c:manualLayout>
      </c:layout>
      <c:pie3DChart>
        <c:varyColors val="1"/>
        <c:ser>
          <c:idx val="0"/>
          <c:order val="0"/>
          <c:tx>
            <c:strRef>
              <c:f>'MP - Sheopur'!$AI$76</c:f>
              <c:strCache>
                <c:ptCount val="1"/>
                <c:pt idx="0">
                  <c:v>MP - Sheopur-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1857923497267784"/>
                  <c:y val="-0.1842818428184285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Sheopur'!$AJ$75:$AK$75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Sheopur'!$AJ$76:$AK$76</c:f>
              <c:numCache>
                <c:formatCode>0%</c:formatCode>
                <c:ptCount val="2"/>
                <c:pt idx="0">
                  <c:v>0.9609267194422253</c:v>
                </c:pt>
                <c:pt idx="1">
                  <c:v>3.9073280557774759E-2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Sheopur'!$AI$98</c:f>
              <c:strCache>
                <c:ptCount val="1"/>
                <c:pt idx="0">
                  <c:v>MP - Sheopur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Sheopur'!$AJ$97:$AL$97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Sheopur'!$AJ$98:$AL$98</c:f>
              <c:numCache>
                <c:formatCode>0%</c:formatCode>
                <c:ptCount val="3"/>
                <c:pt idx="0">
                  <c:v>1.5885623510722801E-3</c:v>
                </c:pt>
                <c:pt idx="1">
                  <c:v>1.0081342145399075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8256"/>
        <c:axId val="73093888"/>
      </c:barChart>
      <c:catAx>
        <c:axId val="72928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93888"/>
        <c:crosses val="autoZero"/>
        <c:auto val="1"/>
        <c:lblAlgn val="ctr"/>
        <c:lblOffset val="100"/>
      </c:catAx>
      <c:valAx>
        <c:axId val="730938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Sheopur'!$AS$97</c:f>
              <c:strCache>
                <c:ptCount val="1"/>
                <c:pt idx="0">
                  <c:v>MP - Sheopur-ANC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Sheopur'!$AR$98:$AR$105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Sheopur'!$AS$98:$AS$105</c:f>
              <c:numCache>
                <c:formatCode>[$-1010409]General</c:formatCode>
                <c:ptCount val="8"/>
                <c:pt idx="0" formatCode="_(* #,##0_);_(* \(#,##0\);_(* &quot;-&quot;??_);_(@_)">
                  <c:v>20476.209600000002</c:v>
                </c:pt>
                <c:pt idx="1">
                  <c:v>19704</c:v>
                </c:pt>
                <c:pt idx="2">
                  <c:v>9353</c:v>
                </c:pt>
                <c:pt idx="3">
                  <c:v>13885</c:v>
                </c:pt>
                <c:pt idx="4">
                  <c:v>13345</c:v>
                </c:pt>
                <c:pt idx="5">
                  <c:v>19323</c:v>
                </c:pt>
                <c:pt idx="6">
                  <c:v>18208</c:v>
                </c:pt>
                <c:pt idx="7">
                  <c:v>19389</c:v>
                </c:pt>
              </c:numCache>
            </c:numRef>
          </c:val>
        </c:ser>
        <c:dLbls>
          <c:showVal val="1"/>
        </c:dLbls>
        <c:axId val="73105792"/>
        <c:axId val="73107328"/>
      </c:barChart>
      <c:catAx>
        <c:axId val="731057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7328"/>
        <c:crosses val="autoZero"/>
        <c:auto val="1"/>
        <c:lblAlgn val="ctr"/>
        <c:lblOffset val="100"/>
      </c:catAx>
      <c:valAx>
        <c:axId val="7310732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57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Sheopur'!$AK$118</c:f>
              <c:strCache>
                <c:ptCount val="1"/>
                <c:pt idx="0">
                  <c:v>MP - Sheopur-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Sheopur'!$AJ$119:$AJ$122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Sheopur'!$AK$119:$AK$122</c:f>
              <c:numCache>
                <c:formatCode>0.0%</c:formatCode>
                <c:ptCount val="4"/>
                <c:pt idx="0">
                  <c:v>3.0958181079983778E-3</c:v>
                </c:pt>
                <c:pt idx="1">
                  <c:v>8.6276898091758097E-4</c:v>
                </c:pt>
                <c:pt idx="2">
                  <c:v>9.5868859114900548E-2</c:v>
                </c:pt>
                <c:pt idx="3">
                  <c:v>2.0757206658546488E-2</c:v>
                </c:pt>
              </c:numCache>
            </c:numRef>
          </c:val>
        </c:ser>
        <c:dLbls>
          <c:showVal val="1"/>
        </c:dLbls>
        <c:axId val="73143808"/>
        <c:axId val="73145344"/>
      </c:barChart>
      <c:catAx>
        <c:axId val="731438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5344"/>
        <c:crosses val="autoZero"/>
        <c:auto val="1"/>
        <c:lblAlgn val="ctr"/>
        <c:lblOffset val="100"/>
      </c:catAx>
      <c:valAx>
        <c:axId val="7314534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38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42"/>
          <c:w val="0.65000000000000602"/>
          <c:h val="0.67143607049119391"/>
        </c:manualLayout>
      </c:layout>
      <c:barChart>
        <c:barDir val="col"/>
        <c:grouping val="clustered"/>
        <c:ser>
          <c:idx val="0"/>
          <c:order val="0"/>
          <c:tx>
            <c:strRef>
              <c:f>'MP - Sheopur'!$AI$137</c:f>
              <c:strCache>
                <c:ptCount val="1"/>
                <c:pt idx="0">
                  <c:v>MP - Sheopur-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Sheopur'!$AJ$136:$AK$136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Sheopur'!$AJ$137:$AK$137</c:f>
              <c:numCache>
                <c:formatCode>0%</c:formatCode>
                <c:ptCount val="2"/>
                <c:pt idx="0">
                  <c:v>0.83539018849389124</c:v>
                </c:pt>
                <c:pt idx="1">
                  <c:v>0.31853625590962148</c:v>
                </c:pt>
              </c:numCache>
            </c:numRef>
          </c:val>
        </c:ser>
        <c:gapWidth val="100"/>
        <c:axId val="73169536"/>
        <c:axId val="73183616"/>
      </c:barChart>
      <c:catAx>
        <c:axId val="731695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3616"/>
        <c:crosses val="autoZero"/>
        <c:auto val="1"/>
        <c:lblAlgn val="ctr"/>
        <c:lblOffset val="100"/>
      </c:catAx>
      <c:valAx>
        <c:axId val="73183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6953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Sheopur'!$AK$153</c:f>
              <c:strCache>
                <c:ptCount val="1"/>
                <c:pt idx="0">
                  <c:v>MP - Sheopur-Births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Sheopur'!$AJ$154:$AJ$158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Sheopur'!$AK$154:$AK$158</c:f>
              <c:numCache>
                <c:formatCode>_(* #,##0_);_(* \(#,##0\);_(* "-"??_);_(@_)</c:formatCode>
                <c:ptCount val="5"/>
                <c:pt idx="0">
                  <c:v>18614.736000000001</c:v>
                </c:pt>
                <c:pt idx="1">
                  <c:v>16035</c:v>
                </c:pt>
                <c:pt idx="2">
                  <c:v>13690</c:v>
                </c:pt>
                <c:pt idx="3">
                  <c:v>2548</c:v>
                </c:pt>
                <c:pt idx="4">
                  <c:v>13582</c:v>
                </c:pt>
              </c:numCache>
            </c:numRef>
          </c:val>
        </c:ser>
        <c:dLbls>
          <c:showVal val="1"/>
        </c:dLbls>
        <c:axId val="73220096"/>
        <c:axId val="73221632"/>
      </c:barChart>
      <c:catAx>
        <c:axId val="732200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1632"/>
        <c:crosses val="autoZero"/>
        <c:auto val="1"/>
        <c:lblAlgn val="ctr"/>
        <c:lblOffset val="100"/>
      </c:catAx>
      <c:valAx>
        <c:axId val="7322163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00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DD93020D8440CB9D37828B2FC8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F650-1BB8-4C96-95FA-3CDE226EED7D}"/>
      </w:docPartPr>
      <w:docPartBody>
        <w:p w:rsidR="00BA6AF8" w:rsidRDefault="00AD10CA" w:rsidP="00AD10CA">
          <w:pPr>
            <w:pStyle w:val="8CDD93020D8440CB9D37828B2FC80A5B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5B7BAFC7B8C74F10BCF305C669400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90DE-3177-4987-8AE6-9A76DD1E9D89}"/>
      </w:docPartPr>
      <w:docPartBody>
        <w:p w:rsidR="00BA6AF8" w:rsidRDefault="00AD10CA" w:rsidP="00AD10CA">
          <w:pPr>
            <w:pStyle w:val="5B7BAFC7B8C74F10BCF305C669400E2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D10CA"/>
    <w:rsid w:val="00180B18"/>
    <w:rsid w:val="00AD10CA"/>
    <w:rsid w:val="00BA6AF8"/>
    <w:rsid w:val="00DF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DD93020D8440CB9D37828B2FC80A5B">
    <w:name w:val="8CDD93020D8440CB9D37828B2FC80A5B"/>
    <w:rsid w:val="00AD10CA"/>
  </w:style>
  <w:style w:type="paragraph" w:customStyle="1" w:styleId="5B7BAFC7B8C74F10BCF305C669400E25">
    <w:name w:val="5B7BAFC7B8C74F10BCF305C669400E25"/>
    <w:rsid w:val="00AD10CA"/>
  </w:style>
  <w:style w:type="paragraph" w:customStyle="1" w:styleId="87FAAF579AB04F308E49350FAEA9D7DE">
    <w:name w:val="87FAAF579AB04F308E49350FAEA9D7DE"/>
    <w:rsid w:val="00AD10CA"/>
  </w:style>
  <w:style w:type="paragraph" w:customStyle="1" w:styleId="632DCEAFFB554D84A645DA1299BD08BF">
    <w:name w:val="632DCEAFFB554D84A645DA1299BD08BF"/>
    <w:rsid w:val="00AD10CA"/>
  </w:style>
  <w:style w:type="paragraph" w:customStyle="1" w:styleId="19AE4C0E18014ED485A191372CC0D2AC">
    <w:name w:val="19AE4C0E18014ED485A191372CC0D2AC"/>
    <w:rsid w:val="00AD10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1319</Words>
  <Characters>7522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– Sheopur    2009-10</vt:lpstr>
    </vt:vector>
  </TitlesOfParts>
  <Company>NHSRC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– Sheopur    2009-10</dc:title>
  <dc:subject>Data Analysis 2009-10</dc:subject>
  <dc:creator>SHEIKH ABID</dc:creator>
  <cp:keywords/>
  <dc:description/>
  <cp:lastModifiedBy>SONY_VGN</cp:lastModifiedBy>
  <cp:revision>2</cp:revision>
  <dcterms:created xsi:type="dcterms:W3CDTF">2010-08-30T06:09:00Z</dcterms:created>
  <dcterms:modified xsi:type="dcterms:W3CDTF">2010-08-30T06:09:00Z</dcterms:modified>
</cp:coreProperties>
</file>