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F847FA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F41724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F41724">
                  <w:rPr>
                    <w:sz w:val="80"/>
                    <w:szCs w:val="80"/>
                  </w:rPr>
                  <w:t>Sambalpur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364859">
        <w:trPr>
          <w:trHeight w:val="122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4659EC" w:rsidRDefault="00FD1756" w:rsidP="00F5472F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BC4D3F" w:rsidRDefault="00BC4D3F" w:rsidP="00F5472F">
            <w:pPr>
              <w:pStyle w:val="NoSpacing"/>
              <w:rPr>
                <w:color w:val="4F81BD" w:themeColor="accent1"/>
              </w:rPr>
            </w:pPr>
          </w:p>
          <w:p w:rsidR="00822E2A" w:rsidRDefault="00822E2A" w:rsidP="00F5472F">
            <w:pPr>
              <w:pStyle w:val="NoSpacing"/>
              <w:rPr>
                <w:color w:val="4F81BD" w:themeColor="accent1"/>
              </w:rPr>
            </w:pPr>
          </w:p>
          <w:p w:rsidR="00822E2A" w:rsidRDefault="00822E2A" w:rsidP="00F5472F">
            <w:pPr>
              <w:pStyle w:val="NoSpacing"/>
              <w:rPr>
                <w:color w:val="4F81BD" w:themeColor="accent1"/>
              </w:rPr>
            </w:pPr>
          </w:p>
          <w:p w:rsidR="00822E2A" w:rsidRDefault="00822E2A" w:rsidP="00F5472F">
            <w:pPr>
              <w:pStyle w:val="NoSpacing"/>
              <w:rPr>
                <w:color w:val="4F81BD" w:themeColor="accent1"/>
              </w:rPr>
            </w:pPr>
          </w:p>
          <w:p w:rsidR="00822E2A" w:rsidRDefault="00822E2A" w:rsidP="00F5472F">
            <w:pPr>
              <w:pStyle w:val="NoSpacing"/>
              <w:rPr>
                <w:color w:val="4F81BD" w:themeColor="accent1"/>
              </w:rPr>
            </w:pPr>
          </w:p>
          <w:p w:rsidR="00BC4D3F" w:rsidRDefault="00BC4D3F" w:rsidP="00F5472F">
            <w:pPr>
              <w:pStyle w:val="NoSpacing"/>
              <w:rPr>
                <w:color w:val="4F81BD" w:themeColor="accent1"/>
              </w:rPr>
            </w:pPr>
          </w:p>
          <w:p w:rsidR="00C171CC" w:rsidRDefault="00C171CC" w:rsidP="00F5472F">
            <w:pPr>
              <w:pStyle w:val="NoSpacing"/>
              <w:rPr>
                <w:color w:val="4F81BD" w:themeColor="accent1"/>
              </w:rPr>
            </w:pPr>
          </w:p>
          <w:p w:rsidR="00C171CC" w:rsidRDefault="00C171CC" w:rsidP="00F5472F">
            <w:pPr>
              <w:pStyle w:val="NoSpacing"/>
              <w:rPr>
                <w:color w:val="4F81BD" w:themeColor="accent1"/>
              </w:rPr>
            </w:pPr>
          </w:p>
          <w:p w:rsidR="00F41724" w:rsidRDefault="00F41724" w:rsidP="00F5472F">
            <w:pPr>
              <w:pStyle w:val="NoSpacing"/>
              <w:rPr>
                <w:color w:val="4F81BD" w:themeColor="accent1"/>
              </w:rPr>
            </w:pPr>
          </w:p>
          <w:p w:rsidR="00F41724" w:rsidRDefault="00F41724" w:rsidP="00F5472F">
            <w:pPr>
              <w:pStyle w:val="NoSpacing"/>
              <w:rPr>
                <w:color w:val="4F81BD" w:themeColor="accent1"/>
              </w:rPr>
            </w:pPr>
          </w:p>
          <w:p w:rsidR="00F41724" w:rsidRDefault="00F41724" w:rsidP="00F5472F">
            <w:pPr>
              <w:pStyle w:val="NoSpacing"/>
              <w:rPr>
                <w:color w:val="4F81BD" w:themeColor="accent1"/>
              </w:rPr>
            </w:pPr>
          </w:p>
          <w:p w:rsidR="00F41724" w:rsidRDefault="00F41724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C171CC" w:rsidRDefault="00C171CC" w:rsidP="00D32A1B">
      <w:pPr>
        <w:jc w:val="right"/>
      </w:pPr>
    </w:p>
    <w:p w:rsidR="00C171CC" w:rsidRDefault="00C171CC" w:rsidP="00D32A1B">
      <w:pPr>
        <w:jc w:val="right"/>
      </w:pPr>
    </w:p>
    <w:tbl>
      <w:tblPr>
        <w:tblW w:w="10096" w:type="dxa"/>
        <w:tblInd w:w="-612" w:type="dxa"/>
        <w:tblLook w:val="04A0"/>
      </w:tblPr>
      <w:tblGrid>
        <w:gridCol w:w="710"/>
        <w:gridCol w:w="1864"/>
        <w:gridCol w:w="1296"/>
        <w:gridCol w:w="391"/>
        <w:gridCol w:w="703"/>
        <w:gridCol w:w="1010"/>
        <w:gridCol w:w="1838"/>
        <w:gridCol w:w="1204"/>
        <w:gridCol w:w="408"/>
        <w:gridCol w:w="672"/>
      </w:tblGrid>
      <w:tr w:rsidR="00F41724" w:rsidRPr="00F41724" w:rsidTr="00837E34">
        <w:trPr>
          <w:trHeight w:val="441"/>
        </w:trPr>
        <w:tc>
          <w:tcPr>
            <w:tcW w:w="10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Sambalpur-  Summary-Apr'09 to Mar'10</w:t>
            </w:r>
          </w:p>
        </w:tc>
      </w:tr>
      <w:tr w:rsidR="00F41724" w:rsidRPr="00F41724" w:rsidTr="00837E34">
        <w:trPr>
          <w:trHeight w:val="441"/>
        </w:trPr>
        <w:tc>
          <w:tcPr>
            <w:tcW w:w="10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75%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101%</w:t>
            </w:r>
          </w:p>
        </w:tc>
      </w:tr>
      <w:tr w:rsidR="00F41724" w:rsidRPr="00F41724" w:rsidTr="00837E34">
        <w:trPr>
          <w:trHeight w:val="441"/>
        </w:trPr>
        <w:tc>
          <w:tcPr>
            <w:tcW w:w="10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47.1%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4.0%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48.9%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7.6%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92.4%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F41724" w:rsidRPr="00F41724" w:rsidTr="00837E34">
        <w:trPr>
          <w:trHeight w:val="441"/>
        </w:trPr>
        <w:tc>
          <w:tcPr>
            <w:tcW w:w="10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67%</w:t>
            </w:r>
          </w:p>
        </w:tc>
      </w:tr>
      <w:tr w:rsidR="00F41724" w:rsidRPr="00F41724" w:rsidTr="00837E34">
        <w:trPr>
          <w:trHeight w:val="710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  588 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  931 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65%</w:t>
            </w:r>
          </w:p>
        </w:tc>
      </w:tr>
      <w:tr w:rsidR="00F41724" w:rsidRPr="00F41724" w:rsidTr="00837E34">
        <w:trPr>
          <w:trHeight w:val="441"/>
        </w:trPr>
        <w:tc>
          <w:tcPr>
            <w:tcW w:w="10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41724" w:rsidRPr="00F41724" w:rsidTr="00837E34">
        <w:trPr>
          <w:trHeight w:val="441"/>
        </w:trPr>
        <w:tc>
          <w:tcPr>
            <w:tcW w:w="10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F41724" w:rsidRPr="00F41724" w:rsidTr="00837E34">
        <w:trPr>
          <w:trHeight w:val="562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14,269 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F41724" w:rsidRPr="00F41724" w:rsidTr="00837E34">
        <w:trPr>
          <w:trHeight w:val="441"/>
        </w:trPr>
        <w:tc>
          <w:tcPr>
            <w:tcW w:w="10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583,854 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3,322 </w:t>
            </w:r>
          </w:p>
        </w:tc>
      </w:tr>
      <w:tr w:rsidR="00F41724" w:rsidRPr="00F41724" w:rsidTr="00837E34">
        <w:trPr>
          <w:trHeight w:val="441"/>
        </w:trPr>
        <w:tc>
          <w:tcPr>
            <w:tcW w:w="38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93,481 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7,116 </w:t>
            </w:r>
          </w:p>
        </w:tc>
      </w:tr>
      <w:tr w:rsidR="00F41724" w:rsidRPr="00F41724" w:rsidTr="00837E34">
        <w:trPr>
          <w:gridBefore w:val="1"/>
          <w:gridAfter w:val="1"/>
          <w:wBefore w:w="710" w:type="dxa"/>
          <w:wAfter w:w="672" w:type="dxa"/>
          <w:trHeight w:val="673"/>
        </w:trPr>
        <w:tc>
          <w:tcPr>
            <w:tcW w:w="8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Sambalpur- Deliveries Apr'09 to Mar'10</w:t>
            </w:r>
          </w:p>
        </w:tc>
      </w:tr>
      <w:tr w:rsidR="00F41724" w:rsidRPr="00F41724" w:rsidTr="00837E34">
        <w:trPr>
          <w:gridBefore w:val="1"/>
          <w:gridAfter w:val="1"/>
          <w:wBefore w:w="710" w:type="dxa"/>
          <w:wAfter w:w="672" w:type="dxa"/>
          <w:trHeight w:val="1032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1,050,189 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23,249 </w:t>
            </w:r>
          </w:p>
        </w:tc>
      </w:tr>
      <w:tr w:rsidR="00F41724" w:rsidRPr="00F41724" w:rsidTr="00837E34">
        <w:trPr>
          <w:gridBefore w:val="1"/>
          <w:gridAfter w:val="1"/>
          <w:wBefore w:w="710" w:type="dxa"/>
          <w:wAfter w:w="672" w:type="dxa"/>
          <w:trHeight w:val="563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F41724" w:rsidRPr="00F41724" w:rsidTr="00837E34">
        <w:trPr>
          <w:gridBefore w:val="1"/>
          <w:gridAfter w:val="1"/>
          <w:wBefore w:w="710" w:type="dxa"/>
          <w:wAfter w:w="672" w:type="dxa"/>
          <w:trHeight w:val="563"/>
        </w:trPr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      216 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   720 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11,374 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12,310 </w:t>
            </w:r>
          </w:p>
        </w:tc>
        <w:tc>
          <w:tcPr>
            <w:tcW w:w="1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10,939 </w:t>
            </w:r>
          </w:p>
        </w:tc>
      </w:tr>
      <w:tr w:rsidR="00F41724" w:rsidRPr="00F41724" w:rsidTr="00837E34">
        <w:trPr>
          <w:gridBefore w:val="1"/>
          <w:gridAfter w:val="1"/>
          <w:wBefore w:w="710" w:type="dxa"/>
          <w:wAfter w:w="672" w:type="dxa"/>
          <w:trHeight w:val="563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F41724" w:rsidRPr="00F41724" w:rsidTr="00837E34">
        <w:trPr>
          <w:gridBefore w:val="1"/>
          <w:gridAfter w:val="1"/>
          <w:wBefore w:w="710" w:type="dxa"/>
          <w:wAfter w:w="672" w:type="dxa"/>
          <w:trHeight w:val="563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1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49%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</w:tr>
    </w:tbl>
    <w:p w:rsidR="00822E2A" w:rsidRDefault="00822E2A" w:rsidP="00D32A1B">
      <w:pPr>
        <w:jc w:val="right"/>
      </w:pP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drawing>
          <wp:inline distT="0" distB="0" distL="0" distR="0">
            <wp:extent cx="5486400" cy="3695700"/>
            <wp:effectExtent l="19050" t="0" r="19050" b="0"/>
            <wp:docPr id="1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lastRenderedPageBreak/>
        <w:drawing>
          <wp:inline distT="0" distB="0" distL="0" distR="0">
            <wp:extent cx="5486400" cy="3562350"/>
            <wp:effectExtent l="19050" t="0" r="19050" b="0"/>
            <wp:docPr id="2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</w:p>
    <w:tbl>
      <w:tblPr>
        <w:tblW w:w="8797" w:type="dxa"/>
        <w:tblInd w:w="98" w:type="dxa"/>
        <w:tblLook w:val="04A0"/>
      </w:tblPr>
      <w:tblGrid>
        <w:gridCol w:w="3115"/>
        <w:gridCol w:w="2820"/>
        <w:gridCol w:w="2862"/>
      </w:tblGrid>
      <w:tr w:rsidR="00F41724" w:rsidRPr="00F41724" w:rsidTr="00F41724">
        <w:trPr>
          <w:trHeight w:val="751"/>
        </w:trPr>
        <w:tc>
          <w:tcPr>
            <w:tcW w:w="8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</w:rPr>
              <w:t>Sambalpur- C sections &amp; Complicated Deliveries Apr'09 to Mar'10</w:t>
            </w:r>
          </w:p>
        </w:tc>
      </w:tr>
      <w:tr w:rsidR="00F41724" w:rsidRPr="00F41724" w:rsidTr="00F41724">
        <w:trPr>
          <w:trHeight w:val="923"/>
        </w:trPr>
        <w:tc>
          <w:tcPr>
            <w:tcW w:w="31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1724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F41724" w:rsidRPr="00F41724" w:rsidTr="00F41724">
        <w:trPr>
          <w:trHeight w:val="563"/>
        </w:trPr>
        <w:tc>
          <w:tcPr>
            <w:tcW w:w="31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11,374 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F41724" w:rsidRPr="00F41724" w:rsidTr="00F41724">
        <w:trPr>
          <w:trHeight w:val="673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1,727 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F41724" w:rsidRPr="00F41724" w:rsidTr="00F41724">
        <w:trPr>
          <w:trHeight w:val="563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F41724" w:rsidRPr="00F41724" w:rsidTr="00F41724">
        <w:trPr>
          <w:trHeight w:val="813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1,128 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        1 </w:t>
            </w:r>
          </w:p>
        </w:tc>
      </w:tr>
      <w:tr w:rsidR="00F41724" w:rsidRPr="00F41724" w:rsidTr="00F41724">
        <w:trPr>
          <w:trHeight w:val="688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lastRenderedPageBreak/>
        <w:drawing>
          <wp:inline distT="0" distB="0" distL="0" distR="0">
            <wp:extent cx="5486400" cy="3333750"/>
            <wp:effectExtent l="19050" t="0" r="19050" b="0"/>
            <wp:docPr id="3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1724" w:rsidRDefault="00F41724" w:rsidP="00D32A1B">
      <w:pPr>
        <w:jc w:val="right"/>
      </w:pPr>
    </w:p>
    <w:tbl>
      <w:tblPr>
        <w:tblW w:w="8720" w:type="dxa"/>
        <w:tblInd w:w="98" w:type="dxa"/>
        <w:tblLook w:val="04A0"/>
      </w:tblPr>
      <w:tblGrid>
        <w:gridCol w:w="1378"/>
        <w:gridCol w:w="2562"/>
        <w:gridCol w:w="1125"/>
        <w:gridCol w:w="1429"/>
        <w:gridCol w:w="1198"/>
        <w:gridCol w:w="1028"/>
      </w:tblGrid>
      <w:tr w:rsidR="00F41724" w:rsidRPr="00F41724" w:rsidTr="00F41724">
        <w:trPr>
          <w:trHeight w:val="542"/>
        </w:trPr>
        <w:tc>
          <w:tcPr>
            <w:tcW w:w="87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4172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Sambalpur- Complicated Pregnancies &amp; Deliveries Treated - Apr'09 to Mar'10</w:t>
            </w:r>
          </w:p>
        </w:tc>
      </w:tr>
      <w:tr w:rsidR="00F41724" w:rsidRPr="00F41724" w:rsidTr="00F41724">
        <w:trPr>
          <w:trHeight w:val="542"/>
        </w:trPr>
        <w:tc>
          <w:tcPr>
            <w:tcW w:w="50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F41724" w:rsidRPr="00F41724" w:rsidTr="00F41724">
        <w:trPr>
          <w:trHeight w:val="542"/>
        </w:trPr>
        <w:tc>
          <w:tcPr>
            <w:tcW w:w="50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12,310 </w:t>
            </w:r>
          </w:p>
        </w:tc>
        <w:tc>
          <w:tcPr>
            <w:tcW w:w="36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41724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18,569 </w:t>
            </w:r>
          </w:p>
        </w:tc>
      </w:tr>
      <w:tr w:rsidR="00F41724" w:rsidRPr="00F41724" w:rsidTr="00F41724">
        <w:trPr>
          <w:trHeight w:val="542"/>
        </w:trPr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F41724" w:rsidRPr="00F41724" w:rsidTr="00F41724">
        <w:trPr>
          <w:trHeight w:val="542"/>
        </w:trPr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1724" w:rsidRPr="00F41724" w:rsidTr="00F41724">
        <w:trPr>
          <w:trHeight w:val="54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1,129 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1,727 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169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sz w:val="16"/>
                <w:szCs w:val="16"/>
              </w:rPr>
              <w:t xml:space="preserve">               193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sz w:val="16"/>
                <w:szCs w:val="16"/>
              </w:rPr>
              <w:t xml:space="preserve">                 588 </w:t>
            </w:r>
          </w:p>
        </w:tc>
      </w:tr>
      <w:tr w:rsidR="00F41724" w:rsidRPr="00F41724" w:rsidTr="00F41724">
        <w:trPr>
          <w:trHeight w:val="542"/>
        </w:trPr>
        <w:tc>
          <w:tcPr>
            <w:tcW w:w="649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F41724" w:rsidRPr="00F41724" w:rsidTr="00F41724">
        <w:trPr>
          <w:trHeight w:val="54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1724" w:rsidRPr="00F41724" w:rsidTr="00F41724">
        <w:trPr>
          <w:trHeight w:val="7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1,693 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22 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2,477 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123 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19 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4172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34 </w:t>
            </w:r>
          </w:p>
        </w:tc>
      </w:tr>
    </w:tbl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lastRenderedPageBreak/>
        <w:drawing>
          <wp:inline distT="0" distB="0" distL="0" distR="0">
            <wp:extent cx="5486400" cy="3333750"/>
            <wp:effectExtent l="19050" t="0" r="19050" b="0"/>
            <wp:docPr id="4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drawing>
          <wp:inline distT="0" distB="0" distL="0" distR="0">
            <wp:extent cx="5486400" cy="3276600"/>
            <wp:effectExtent l="19050" t="0" r="19050" b="0"/>
            <wp:docPr id="5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lastRenderedPageBreak/>
        <w:drawing>
          <wp:inline distT="0" distB="0" distL="0" distR="0">
            <wp:extent cx="5486400" cy="2090811"/>
            <wp:effectExtent l="19050" t="0" r="19050" b="4689"/>
            <wp:docPr id="15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drawing>
          <wp:inline distT="0" distB="0" distL="0" distR="0">
            <wp:extent cx="5486400" cy="2111326"/>
            <wp:effectExtent l="19050" t="0" r="19050" b="3224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drawing>
          <wp:inline distT="0" distB="0" distL="0" distR="0">
            <wp:extent cx="5486400" cy="2242038"/>
            <wp:effectExtent l="19050" t="0" r="19050" b="5862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lastRenderedPageBreak/>
        <w:drawing>
          <wp:inline distT="0" distB="0" distL="0" distR="0">
            <wp:extent cx="5486400" cy="3124200"/>
            <wp:effectExtent l="19050" t="0" r="19050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41724" w:rsidRDefault="00F41724" w:rsidP="00D32A1B">
      <w:pPr>
        <w:jc w:val="right"/>
      </w:pPr>
    </w:p>
    <w:tbl>
      <w:tblPr>
        <w:tblW w:w="8697" w:type="dxa"/>
        <w:tblInd w:w="98" w:type="dxa"/>
        <w:tblLook w:val="04A0"/>
      </w:tblPr>
      <w:tblGrid>
        <w:gridCol w:w="1465"/>
        <w:gridCol w:w="1429"/>
        <w:gridCol w:w="1224"/>
        <w:gridCol w:w="1142"/>
        <w:gridCol w:w="1302"/>
        <w:gridCol w:w="2135"/>
      </w:tblGrid>
      <w:tr w:rsidR="00F41724" w:rsidRPr="00F41724" w:rsidTr="00F41724">
        <w:trPr>
          <w:trHeight w:val="550"/>
        </w:trPr>
        <w:tc>
          <w:tcPr>
            <w:tcW w:w="869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1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Sambalpur - Births - Apr'09 to Mar'10</w:t>
            </w:r>
          </w:p>
        </w:tc>
      </w:tr>
      <w:tr w:rsidR="00F41724" w:rsidRPr="00F41724" w:rsidTr="00F41724">
        <w:trPr>
          <w:trHeight w:val="550"/>
        </w:trPr>
        <w:tc>
          <w:tcPr>
            <w:tcW w:w="1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41724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F41724" w:rsidRPr="00F41724" w:rsidTr="00F41724">
        <w:trPr>
          <w:trHeight w:val="550"/>
        </w:trPr>
        <w:tc>
          <w:tcPr>
            <w:tcW w:w="1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3,478 </w:t>
            </w: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3,237 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6,715 </w:t>
            </w:r>
          </w:p>
        </w:tc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931 </w:t>
            </w:r>
          </w:p>
        </w:tc>
        <w:tc>
          <w:tcPr>
            <w:tcW w:w="1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588 </w:t>
            </w:r>
          </w:p>
        </w:tc>
        <w:tc>
          <w:tcPr>
            <w:tcW w:w="2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193 </w:t>
            </w:r>
          </w:p>
        </w:tc>
      </w:tr>
    </w:tbl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drawing>
          <wp:inline distT="0" distB="0" distL="0" distR="0">
            <wp:extent cx="5486400" cy="2990850"/>
            <wp:effectExtent l="19050" t="0" r="19050" b="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41724" w:rsidRDefault="00F41724" w:rsidP="00D32A1B">
      <w:pPr>
        <w:jc w:val="right"/>
      </w:pPr>
      <w:r w:rsidRPr="00F41724">
        <w:rPr>
          <w:noProof/>
        </w:rPr>
        <w:lastRenderedPageBreak/>
        <w:drawing>
          <wp:inline distT="0" distB="0" distL="0" distR="0">
            <wp:extent cx="5562600" cy="2876550"/>
            <wp:effectExtent l="19050" t="0" r="19050" b="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drawing>
          <wp:inline distT="0" distB="0" distL="0" distR="0">
            <wp:extent cx="5486400" cy="2021058"/>
            <wp:effectExtent l="19050" t="0" r="19050" b="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41724" w:rsidRDefault="00F41724" w:rsidP="00D32A1B">
      <w:pPr>
        <w:jc w:val="right"/>
      </w:pPr>
    </w:p>
    <w:tbl>
      <w:tblPr>
        <w:tblW w:w="8650" w:type="dxa"/>
        <w:tblInd w:w="98" w:type="dxa"/>
        <w:tblLook w:val="04A0"/>
      </w:tblPr>
      <w:tblGrid>
        <w:gridCol w:w="4678"/>
        <w:gridCol w:w="3972"/>
      </w:tblGrid>
      <w:tr w:rsidR="00F41724" w:rsidRPr="00F41724" w:rsidTr="00837E34">
        <w:trPr>
          <w:trHeight w:val="545"/>
        </w:trPr>
        <w:tc>
          <w:tcPr>
            <w:tcW w:w="8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Sambalpur- Apr'09 to Mar'10</w:t>
            </w:r>
          </w:p>
        </w:tc>
      </w:tr>
      <w:tr w:rsidR="00F41724" w:rsidRPr="00F41724" w:rsidTr="00837E34">
        <w:trPr>
          <w:trHeight w:val="54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F41724" w:rsidRPr="00F41724" w:rsidTr="00837E34">
        <w:trPr>
          <w:trHeight w:val="54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722 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2.9%</w:t>
            </w:r>
          </w:p>
        </w:tc>
      </w:tr>
    </w:tbl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  <w:r w:rsidRPr="00F41724">
        <w:rPr>
          <w:noProof/>
        </w:rPr>
        <w:lastRenderedPageBreak/>
        <w:drawing>
          <wp:inline distT="0" distB="0" distL="0" distR="0">
            <wp:extent cx="5486400" cy="2638425"/>
            <wp:effectExtent l="19050" t="0" r="19050" b="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41724" w:rsidRDefault="00F41724" w:rsidP="00D32A1B">
      <w:pPr>
        <w:jc w:val="right"/>
      </w:pPr>
    </w:p>
    <w:p w:rsidR="00F41724" w:rsidRDefault="00F41724" w:rsidP="00D32A1B">
      <w:pPr>
        <w:jc w:val="right"/>
      </w:pPr>
    </w:p>
    <w:tbl>
      <w:tblPr>
        <w:tblW w:w="8885" w:type="dxa"/>
        <w:tblInd w:w="98" w:type="dxa"/>
        <w:tblLook w:val="04A0"/>
      </w:tblPr>
      <w:tblGrid>
        <w:gridCol w:w="4730"/>
        <w:gridCol w:w="4155"/>
      </w:tblGrid>
      <w:tr w:rsidR="00F41724" w:rsidRPr="00F41724" w:rsidTr="00081A59">
        <w:trPr>
          <w:trHeight w:val="540"/>
        </w:trPr>
        <w:tc>
          <w:tcPr>
            <w:tcW w:w="8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Sambalpur- Apr'09 to Mar'10</w:t>
            </w:r>
          </w:p>
        </w:tc>
      </w:tr>
      <w:tr w:rsidR="00F41724" w:rsidRPr="00F41724" w:rsidTr="00081A59">
        <w:trPr>
          <w:trHeight w:val="54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F41724" w:rsidRPr="00F41724" w:rsidTr="00081A59">
        <w:trPr>
          <w:trHeight w:val="54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583,854 </w:t>
            </w:r>
          </w:p>
        </w:tc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24" w:rsidRPr="00F41724" w:rsidRDefault="00F41724" w:rsidP="00F41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17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2,379 </w:t>
            </w:r>
          </w:p>
        </w:tc>
      </w:tr>
    </w:tbl>
    <w:p w:rsidR="00822E2A" w:rsidRDefault="00822E2A" w:rsidP="00D32A1B">
      <w:pPr>
        <w:jc w:val="right"/>
      </w:pPr>
    </w:p>
    <w:p w:rsidR="00822E2A" w:rsidRDefault="00822E2A" w:rsidP="00D32A1B">
      <w:pPr>
        <w:jc w:val="right"/>
      </w:pPr>
    </w:p>
    <w:p w:rsidR="00081A59" w:rsidRDefault="00081A59" w:rsidP="00D32A1B">
      <w:pPr>
        <w:jc w:val="right"/>
      </w:pPr>
      <w:r w:rsidRPr="00081A59">
        <w:rPr>
          <w:noProof/>
        </w:rPr>
        <w:drawing>
          <wp:inline distT="0" distB="0" distL="0" distR="0">
            <wp:extent cx="5486400" cy="2859845"/>
            <wp:effectExtent l="19050" t="0" r="19050" b="0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W w:w="8667" w:type="dxa"/>
        <w:tblInd w:w="98" w:type="dxa"/>
        <w:tblLook w:val="04A0"/>
      </w:tblPr>
      <w:tblGrid>
        <w:gridCol w:w="3042"/>
        <w:gridCol w:w="2667"/>
        <w:gridCol w:w="2958"/>
      </w:tblGrid>
      <w:tr w:rsidR="00081A59" w:rsidRPr="00081A59" w:rsidTr="00081A59">
        <w:trPr>
          <w:trHeight w:val="530"/>
        </w:trPr>
        <w:tc>
          <w:tcPr>
            <w:tcW w:w="8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Sambalpur-Sterilisations - Apr'09 to Mar'10</w:t>
            </w:r>
          </w:p>
        </w:tc>
      </w:tr>
      <w:tr w:rsidR="00081A59" w:rsidRPr="00081A59" w:rsidTr="00081A59">
        <w:trPr>
          <w:trHeight w:val="677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081A59" w:rsidRPr="00081A59" w:rsidTr="00081A59">
        <w:trPr>
          <w:trHeight w:val="530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3,940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081A59" w:rsidRPr="00081A59" w:rsidTr="00081A59">
        <w:trPr>
          <w:trHeight w:val="530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   342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081A59" w:rsidRPr="00081A59" w:rsidTr="00081A59">
        <w:trPr>
          <w:trHeight w:val="530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1,540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39%</w:t>
            </w:r>
          </w:p>
        </w:tc>
      </w:tr>
      <w:tr w:rsidR="00081A59" w:rsidRPr="00081A59" w:rsidTr="00081A59">
        <w:trPr>
          <w:trHeight w:val="530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1,362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081A59" w:rsidRPr="00081A59" w:rsidTr="00081A59">
        <w:trPr>
          <w:trHeight w:val="530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   696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081A59" w:rsidRPr="00081A59" w:rsidTr="00081A59">
        <w:trPr>
          <w:trHeight w:val="471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   342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081A59" w:rsidRPr="00081A59" w:rsidTr="00081A59">
        <w:trPr>
          <w:trHeight w:val="691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3,598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</w:tbl>
    <w:p w:rsidR="00081A59" w:rsidRDefault="00081A59" w:rsidP="00D32A1B">
      <w:pPr>
        <w:jc w:val="right"/>
      </w:pPr>
    </w:p>
    <w:p w:rsidR="00081A59" w:rsidRDefault="00081A59" w:rsidP="00D32A1B">
      <w:pPr>
        <w:jc w:val="right"/>
      </w:pPr>
    </w:p>
    <w:tbl>
      <w:tblPr>
        <w:tblW w:w="8727" w:type="dxa"/>
        <w:tblInd w:w="98" w:type="dxa"/>
        <w:tblLook w:val="04A0"/>
      </w:tblPr>
      <w:tblGrid>
        <w:gridCol w:w="3063"/>
        <w:gridCol w:w="2685"/>
        <w:gridCol w:w="2979"/>
      </w:tblGrid>
      <w:tr w:rsidR="00081A59" w:rsidRPr="00081A59" w:rsidTr="00081A59">
        <w:trPr>
          <w:trHeight w:val="536"/>
        </w:trPr>
        <w:tc>
          <w:tcPr>
            <w:tcW w:w="8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Sambalpur-FP Methods - Apr'09 to Mar'10</w:t>
            </w:r>
          </w:p>
        </w:tc>
      </w:tr>
      <w:tr w:rsidR="00081A59" w:rsidRPr="00081A59" w:rsidTr="00081A59">
        <w:trPr>
          <w:trHeight w:val="1013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081A59" w:rsidRPr="00081A59" w:rsidTr="00081A59">
        <w:trPr>
          <w:trHeight w:val="775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14,269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081A59" w:rsidRPr="00081A59" w:rsidTr="00081A59">
        <w:trPr>
          <w:trHeight w:val="536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3,940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081A59" w:rsidRPr="00081A59" w:rsidTr="00081A59">
        <w:trPr>
          <w:trHeight w:val="536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1,572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081A59" w:rsidRPr="00081A59" w:rsidTr="00081A59">
        <w:trPr>
          <w:trHeight w:val="1043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5,698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</w:tr>
      <w:tr w:rsidR="00081A59" w:rsidRPr="00081A59" w:rsidTr="00081A59">
        <w:trPr>
          <w:trHeight w:val="536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3,059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081A59" w:rsidRPr="00081A59" w:rsidTr="00081A59">
        <w:trPr>
          <w:trHeight w:val="536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3,940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081A59" w:rsidRPr="00081A59" w:rsidTr="00081A59">
        <w:trPr>
          <w:trHeight w:val="760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10,329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72%</w:t>
            </w:r>
          </w:p>
        </w:tc>
      </w:tr>
    </w:tbl>
    <w:p w:rsidR="00C171CC" w:rsidRDefault="00C171CC" w:rsidP="00D32A1B">
      <w:pPr>
        <w:jc w:val="right"/>
      </w:pPr>
    </w:p>
    <w:tbl>
      <w:tblPr>
        <w:tblW w:w="8547" w:type="dxa"/>
        <w:tblInd w:w="98" w:type="dxa"/>
        <w:tblLook w:val="04A0"/>
      </w:tblPr>
      <w:tblGrid>
        <w:gridCol w:w="1324"/>
        <w:gridCol w:w="1522"/>
        <w:gridCol w:w="898"/>
        <w:gridCol w:w="1210"/>
        <w:gridCol w:w="1189"/>
        <w:gridCol w:w="1435"/>
        <w:gridCol w:w="969"/>
      </w:tblGrid>
      <w:tr w:rsidR="00081A59" w:rsidRPr="00081A59" w:rsidTr="00081A59">
        <w:trPr>
          <w:trHeight w:val="703"/>
        </w:trPr>
        <w:tc>
          <w:tcPr>
            <w:tcW w:w="85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1A59">
              <w:rPr>
                <w:rFonts w:ascii="Arial" w:eastAsia="Times New Roman" w:hAnsi="Arial" w:cs="Arial"/>
                <w:b/>
                <w:bCs/>
              </w:rPr>
              <w:lastRenderedPageBreak/>
              <w:t>Sambalpur- Service Delivery - Apr'09 to Mar'10</w:t>
            </w:r>
          </w:p>
        </w:tc>
      </w:tr>
      <w:tr w:rsidR="00081A59" w:rsidRPr="00081A59" w:rsidTr="00081A59">
        <w:trPr>
          <w:trHeight w:val="987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81A5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81A5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081A59" w:rsidRPr="00081A59" w:rsidTr="00081A59">
        <w:trPr>
          <w:trHeight w:val="538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3,322 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7,116 </w:t>
            </w: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25,115 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11 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307 </w:t>
            </w: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583,854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93,481 </w:t>
            </w:r>
          </w:p>
        </w:tc>
      </w:tr>
      <w:tr w:rsidR="00081A59" w:rsidRPr="00081A59" w:rsidTr="00081A59">
        <w:trPr>
          <w:trHeight w:val="1017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81A59" w:rsidRPr="00081A59" w:rsidTr="00081A59">
        <w:trPr>
          <w:trHeight w:val="458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4.3%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081A59" w:rsidRDefault="00081A59" w:rsidP="00D32A1B">
      <w:pPr>
        <w:jc w:val="right"/>
      </w:pPr>
    </w:p>
    <w:p w:rsidR="00C171CC" w:rsidRDefault="00C171CC" w:rsidP="00D32A1B">
      <w:pPr>
        <w:jc w:val="right"/>
      </w:pPr>
    </w:p>
    <w:tbl>
      <w:tblPr>
        <w:tblW w:w="8560" w:type="dxa"/>
        <w:tblInd w:w="98" w:type="dxa"/>
        <w:tblLayout w:type="fixed"/>
        <w:tblLook w:val="04A0"/>
      </w:tblPr>
      <w:tblGrid>
        <w:gridCol w:w="2079"/>
        <w:gridCol w:w="1826"/>
        <w:gridCol w:w="1713"/>
        <w:gridCol w:w="1977"/>
        <w:gridCol w:w="965"/>
      </w:tblGrid>
      <w:tr w:rsidR="00081A59" w:rsidRPr="00081A59" w:rsidTr="00081A59">
        <w:trPr>
          <w:trHeight w:val="806"/>
        </w:trPr>
        <w:tc>
          <w:tcPr>
            <w:tcW w:w="8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Sambalpur- Lab Services - Apr'09 to Mar'10</w:t>
            </w:r>
          </w:p>
        </w:tc>
      </w:tr>
      <w:tr w:rsidR="00081A59" w:rsidRPr="00081A59" w:rsidTr="00081A59">
        <w:trPr>
          <w:trHeight w:val="558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81A59" w:rsidRPr="00081A59" w:rsidTr="00081A59">
        <w:trPr>
          <w:trHeight w:val="558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583,854 </w:t>
            </w: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  8,493 </w:t>
            </w:r>
          </w:p>
        </w:tc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    8,841 </w:t>
            </w:r>
          </w:p>
        </w:tc>
        <w:tc>
          <w:tcPr>
            <w:tcW w:w="1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 xml:space="preserve">         1,050,189 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81A59" w:rsidRPr="00081A59" w:rsidTr="00081A59">
        <w:trPr>
          <w:trHeight w:val="1085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081A59" w:rsidRPr="00081A59" w:rsidTr="00081A59">
        <w:trPr>
          <w:trHeight w:val="558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6.6%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9.1%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8.1%</w:t>
            </w:r>
          </w:p>
        </w:tc>
      </w:tr>
    </w:tbl>
    <w:p w:rsidR="00081A59" w:rsidRDefault="00081A59" w:rsidP="00D32A1B">
      <w:pPr>
        <w:jc w:val="right"/>
      </w:pPr>
    </w:p>
    <w:p w:rsidR="00081A59" w:rsidRDefault="00081A59" w:rsidP="00D32A1B">
      <w:pPr>
        <w:jc w:val="right"/>
      </w:pPr>
    </w:p>
    <w:p w:rsidR="00081A59" w:rsidRDefault="00081A59" w:rsidP="00D32A1B">
      <w:pPr>
        <w:jc w:val="right"/>
      </w:pPr>
    </w:p>
    <w:p w:rsidR="00081A59" w:rsidRDefault="00081A59" w:rsidP="00D32A1B">
      <w:pPr>
        <w:jc w:val="right"/>
      </w:pPr>
    </w:p>
    <w:p w:rsidR="00081A59" w:rsidRDefault="00081A59" w:rsidP="00D32A1B">
      <w:pPr>
        <w:jc w:val="right"/>
      </w:pPr>
    </w:p>
    <w:p w:rsidR="00081A59" w:rsidRDefault="00081A59" w:rsidP="00D32A1B">
      <w:pPr>
        <w:jc w:val="right"/>
      </w:pPr>
    </w:p>
    <w:p w:rsidR="00081A59" w:rsidRDefault="00081A59" w:rsidP="00D32A1B">
      <w:pPr>
        <w:jc w:val="right"/>
      </w:pPr>
    </w:p>
    <w:tbl>
      <w:tblPr>
        <w:tblW w:w="8975" w:type="dxa"/>
        <w:tblInd w:w="98" w:type="dxa"/>
        <w:tblLook w:val="04A0"/>
      </w:tblPr>
      <w:tblGrid>
        <w:gridCol w:w="1742"/>
        <w:gridCol w:w="1530"/>
        <w:gridCol w:w="1422"/>
        <w:gridCol w:w="1647"/>
        <w:gridCol w:w="1269"/>
        <w:gridCol w:w="1365"/>
      </w:tblGrid>
      <w:tr w:rsidR="00081A59" w:rsidRPr="00081A59" w:rsidTr="00081A59">
        <w:trPr>
          <w:trHeight w:val="689"/>
        </w:trPr>
        <w:tc>
          <w:tcPr>
            <w:tcW w:w="8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Sambalpur- Childhood Disease - Vaccine Preventable -Apr'09 to Mar'10</w:t>
            </w:r>
          </w:p>
        </w:tc>
      </w:tr>
      <w:tr w:rsidR="00081A59" w:rsidRPr="00081A59" w:rsidTr="00081A59">
        <w:trPr>
          <w:trHeight w:val="486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081A59" w:rsidRPr="00081A59" w:rsidTr="00081A59">
        <w:trPr>
          <w:trHeight w:val="486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81A59" w:rsidRPr="00081A59" w:rsidTr="00081A59">
        <w:trPr>
          <w:trHeight w:val="797"/>
        </w:trPr>
        <w:tc>
          <w:tcPr>
            <w:tcW w:w="469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1A59">
              <w:rPr>
                <w:rFonts w:ascii="Arial" w:eastAsia="Times New Roman" w:hAnsi="Arial" w:cs="Arial"/>
                <w:b/>
                <w:bCs/>
              </w:rPr>
              <w:t xml:space="preserve"> Sambalpur-Childhood Disease - Others - Apr'09 to Mar'10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81A59" w:rsidRPr="00081A59" w:rsidTr="00081A59">
        <w:trPr>
          <w:trHeight w:val="486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81A59" w:rsidRPr="00081A59" w:rsidTr="00081A59">
        <w:trPr>
          <w:trHeight w:val="486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7,805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5,362 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1,526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081A59" w:rsidRDefault="00081A59" w:rsidP="00D32A1B">
      <w:pPr>
        <w:jc w:val="right"/>
      </w:pPr>
    </w:p>
    <w:p w:rsidR="00081A59" w:rsidRDefault="00081A59" w:rsidP="00D32A1B">
      <w:pPr>
        <w:jc w:val="right"/>
      </w:pPr>
    </w:p>
    <w:tbl>
      <w:tblPr>
        <w:tblW w:w="8975" w:type="dxa"/>
        <w:tblInd w:w="98" w:type="dxa"/>
        <w:tblLook w:val="04A0"/>
      </w:tblPr>
      <w:tblGrid>
        <w:gridCol w:w="1743"/>
        <w:gridCol w:w="1531"/>
        <w:gridCol w:w="1413"/>
        <w:gridCol w:w="1649"/>
        <w:gridCol w:w="1272"/>
        <w:gridCol w:w="1367"/>
      </w:tblGrid>
      <w:tr w:rsidR="00081A59" w:rsidRPr="00081A59" w:rsidTr="00081A59">
        <w:trPr>
          <w:trHeight w:val="911"/>
        </w:trPr>
        <w:tc>
          <w:tcPr>
            <w:tcW w:w="897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Sambalpur- Infant &amp; Child Deaths - Apr'09 to Mar'10</w:t>
            </w:r>
          </w:p>
        </w:tc>
      </w:tr>
      <w:tr w:rsidR="00081A59" w:rsidRPr="00081A59" w:rsidTr="00081A59">
        <w:trPr>
          <w:trHeight w:val="566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081A59" w:rsidRPr="00081A59" w:rsidTr="00081A59">
        <w:trPr>
          <w:trHeight w:val="566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179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1A59">
              <w:rPr>
                <w:rFonts w:ascii="Calibri" w:eastAsia="Times New Roman" w:hAnsi="Calibri" w:cs="Arial"/>
                <w:color w:val="000000"/>
              </w:rPr>
              <w:t>293</w:t>
            </w:r>
          </w:p>
        </w:tc>
      </w:tr>
    </w:tbl>
    <w:p w:rsidR="006762DD" w:rsidRDefault="006762DD" w:rsidP="00D32A1B">
      <w:pPr>
        <w:jc w:val="right"/>
      </w:pPr>
    </w:p>
    <w:p w:rsidR="00AE4EF6" w:rsidRDefault="00AE4EF6" w:rsidP="00D32A1B">
      <w:pPr>
        <w:jc w:val="right"/>
      </w:pPr>
    </w:p>
    <w:p w:rsidR="00C171CC" w:rsidRDefault="00081A59" w:rsidP="00D32A1B">
      <w:pPr>
        <w:jc w:val="right"/>
      </w:pPr>
      <w:r w:rsidRPr="00081A59">
        <w:rPr>
          <w:noProof/>
        </w:rPr>
        <w:lastRenderedPageBreak/>
        <w:drawing>
          <wp:inline distT="0" distB="0" distL="0" distR="0">
            <wp:extent cx="5743575" cy="3019425"/>
            <wp:effectExtent l="19050" t="0" r="9525" b="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37E34" w:rsidRDefault="00837E34" w:rsidP="00D32A1B">
      <w:pPr>
        <w:jc w:val="right"/>
      </w:pPr>
    </w:p>
    <w:p w:rsidR="003864C9" w:rsidRDefault="003864C9" w:rsidP="00D32A1B">
      <w:pPr>
        <w:jc w:val="right"/>
      </w:pPr>
    </w:p>
    <w:tbl>
      <w:tblPr>
        <w:tblW w:w="9082" w:type="dxa"/>
        <w:tblInd w:w="98" w:type="dxa"/>
        <w:tblLook w:val="04A0"/>
      </w:tblPr>
      <w:tblGrid>
        <w:gridCol w:w="1219"/>
        <w:gridCol w:w="1072"/>
        <w:gridCol w:w="989"/>
        <w:gridCol w:w="1153"/>
        <w:gridCol w:w="890"/>
        <w:gridCol w:w="957"/>
        <w:gridCol w:w="956"/>
        <w:gridCol w:w="873"/>
        <w:gridCol w:w="973"/>
      </w:tblGrid>
      <w:tr w:rsidR="00081A59" w:rsidRPr="00081A59" w:rsidTr="00837E34">
        <w:trPr>
          <w:trHeight w:val="573"/>
        </w:trPr>
        <w:tc>
          <w:tcPr>
            <w:tcW w:w="90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1A5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Sambalpur- Causes of Infant &amp; Child Deaths - Apr'09 to Mar'10</w:t>
            </w:r>
          </w:p>
        </w:tc>
      </w:tr>
      <w:tr w:rsidR="00081A59" w:rsidRPr="00081A59" w:rsidTr="00837E34">
        <w:trPr>
          <w:trHeight w:val="573"/>
        </w:trPr>
        <w:tc>
          <w:tcPr>
            <w:tcW w:w="32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80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081A59" w:rsidRPr="00081A59" w:rsidTr="00837E34">
        <w:trPr>
          <w:trHeight w:val="70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81A59" w:rsidRPr="00081A59" w:rsidTr="00837E34">
        <w:trPr>
          <w:trHeight w:val="573"/>
        </w:trPr>
        <w:tc>
          <w:tcPr>
            <w:tcW w:w="121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081A59" w:rsidRPr="00081A59" w:rsidTr="00837E34">
        <w:trPr>
          <w:trHeight w:val="573"/>
        </w:trPr>
        <w:tc>
          <w:tcPr>
            <w:tcW w:w="328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081A59" w:rsidRPr="00081A59" w:rsidTr="00837E34">
        <w:trPr>
          <w:trHeight w:val="795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81A59" w:rsidRPr="00081A59" w:rsidTr="00837E34">
        <w:trPr>
          <w:trHeight w:val="573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81A59" w:rsidRPr="00081A59" w:rsidTr="00837E34">
        <w:trPr>
          <w:trHeight w:val="573"/>
        </w:trPr>
        <w:tc>
          <w:tcPr>
            <w:tcW w:w="32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80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81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081A59" w:rsidRPr="00081A59" w:rsidTr="00837E34">
        <w:trPr>
          <w:trHeight w:val="812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81A59" w:rsidRPr="00081A59" w:rsidTr="00837E34">
        <w:trPr>
          <w:trHeight w:val="573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</w:tr>
    </w:tbl>
    <w:p w:rsidR="00C171CC" w:rsidRDefault="00081A59" w:rsidP="00332AEF">
      <w:pPr>
        <w:jc w:val="right"/>
      </w:pPr>
      <w:r w:rsidRPr="00081A59">
        <w:rPr>
          <w:noProof/>
        </w:rPr>
        <w:lastRenderedPageBreak/>
        <w:drawing>
          <wp:inline distT="0" distB="0" distL="0" distR="0">
            <wp:extent cx="6019800" cy="3571875"/>
            <wp:effectExtent l="19050" t="0" r="19050" b="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171CC" w:rsidRDefault="00C171CC" w:rsidP="00332AEF">
      <w:pPr>
        <w:jc w:val="right"/>
      </w:pPr>
    </w:p>
    <w:p w:rsidR="00C171CC" w:rsidRDefault="00C171CC" w:rsidP="00332AEF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081A59" w:rsidRPr="00081A59" w:rsidTr="00081A59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1A59">
              <w:rPr>
                <w:rFonts w:ascii="Calibri" w:eastAsia="Times New Roman" w:hAnsi="Calibri" w:cs="Arial"/>
                <w:b/>
                <w:bCs/>
                <w:color w:val="000000"/>
              </w:rPr>
              <w:t>Sambalpur- Maternal Deaths &amp; Causes - Apr'09 to Mar'10</w:t>
            </w:r>
          </w:p>
        </w:tc>
      </w:tr>
      <w:tr w:rsidR="00081A59" w:rsidRPr="00081A59" w:rsidTr="00081A59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081A59" w:rsidRPr="00081A59" w:rsidTr="00081A59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81A59" w:rsidRPr="00081A59" w:rsidTr="00081A59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081A59" w:rsidRPr="00081A59" w:rsidTr="00081A59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081A59" w:rsidRPr="00081A59" w:rsidTr="00081A59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81A59" w:rsidRPr="00081A59" w:rsidTr="00081A59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A59" w:rsidRPr="00081A59" w:rsidRDefault="00081A59" w:rsidP="00081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</w:tbl>
    <w:p w:rsidR="00477C0E" w:rsidRDefault="00477C0E" w:rsidP="00332AEF">
      <w:pPr>
        <w:jc w:val="right"/>
      </w:pPr>
    </w:p>
    <w:p w:rsidR="00477C0E" w:rsidRDefault="00477C0E" w:rsidP="00477C0E"/>
    <w:p w:rsidR="00081A59" w:rsidRDefault="00081A59" w:rsidP="00477C0E"/>
    <w:p w:rsidR="00081A59" w:rsidRDefault="00081A59" w:rsidP="00477C0E">
      <w:r w:rsidRPr="00081A59">
        <w:rPr>
          <w:noProof/>
        </w:rPr>
        <w:lastRenderedPageBreak/>
        <w:drawing>
          <wp:inline distT="0" distB="0" distL="0" distR="0">
            <wp:extent cx="6248400" cy="3267075"/>
            <wp:effectExtent l="19050" t="0" r="19050" b="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81A59" w:rsidRDefault="00081A59" w:rsidP="00477C0E"/>
    <w:tbl>
      <w:tblPr>
        <w:tblW w:w="9937" w:type="dxa"/>
        <w:tblInd w:w="98" w:type="dxa"/>
        <w:tblLook w:val="04A0"/>
      </w:tblPr>
      <w:tblGrid>
        <w:gridCol w:w="911"/>
        <w:gridCol w:w="834"/>
        <w:gridCol w:w="927"/>
        <w:gridCol w:w="739"/>
        <w:gridCol w:w="927"/>
        <w:gridCol w:w="865"/>
        <w:gridCol w:w="834"/>
        <w:gridCol w:w="755"/>
        <w:gridCol w:w="755"/>
        <w:gridCol w:w="755"/>
        <w:gridCol w:w="880"/>
        <w:gridCol w:w="755"/>
      </w:tblGrid>
      <w:tr w:rsidR="00837E34" w:rsidRPr="00837E34" w:rsidTr="00837E34">
        <w:trPr>
          <w:trHeight w:val="525"/>
        </w:trPr>
        <w:tc>
          <w:tcPr>
            <w:tcW w:w="9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37E34">
              <w:rPr>
                <w:rFonts w:ascii="Calibri" w:eastAsia="Times New Roman" w:hAnsi="Calibri" w:cs="Arial"/>
                <w:b/>
                <w:bCs/>
                <w:color w:val="000000"/>
              </w:rPr>
              <w:t>Orissa-Sambalpur-Causes  of Deaths in 6 to 55yrs age group  - Apr'09 to Mar'10</w:t>
            </w:r>
          </w:p>
        </w:tc>
      </w:tr>
      <w:tr w:rsidR="00837E34" w:rsidRPr="00837E34" w:rsidTr="00837E34">
        <w:trPr>
          <w:trHeight w:val="525"/>
        </w:trPr>
        <w:tc>
          <w:tcPr>
            <w:tcW w:w="34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1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837E34" w:rsidRPr="00837E34" w:rsidTr="00837E34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37E34" w:rsidRPr="00837E34" w:rsidTr="00837E34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837E34" w:rsidRPr="00837E34" w:rsidTr="00837E34">
        <w:trPr>
          <w:trHeight w:val="525"/>
        </w:trPr>
        <w:tc>
          <w:tcPr>
            <w:tcW w:w="34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1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837E34" w:rsidRPr="00837E34" w:rsidTr="00837E34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37E34" w:rsidRPr="00837E34" w:rsidTr="00837E34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37E34" w:rsidRPr="00837E34" w:rsidTr="00837E34">
        <w:trPr>
          <w:trHeight w:val="525"/>
        </w:trPr>
        <w:tc>
          <w:tcPr>
            <w:tcW w:w="34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1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837E34" w:rsidRPr="00837E34" w:rsidTr="00837E34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37E34" w:rsidRPr="00837E34" w:rsidTr="00837E34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837E34" w:rsidRPr="00837E34" w:rsidTr="00837E34">
        <w:trPr>
          <w:trHeight w:val="525"/>
        </w:trPr>
        <w:tc>
          <w:tcPr>
            <w:tcW w:w="34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37E34" w:rsidRPr="00837E34" w:rsidTr="00837E34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37E34" w:rsidRPr="00837E34" w:rsidTr="00837E34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7E34" w:rsidRPr="00837E34" w:rsidRDefault="00837E34" w:rsidP="0083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7E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E34" w:rsidRPr="00837E34" w:rsidRDefault="00837E34" w:rsidP="00837E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081A59" w:rsidRDefault="00837E34" w:rsidP="00477C0E">
      <w:r w:rsidRPr="00837E34">
        <w:rPr>
          <w:noProof/>
        </w:rPr>
        <w:lastRenderedPageBreak/>
        <w:drawing>
          <wp:inline distT="0" distB="0" distL="0" distR="0">
            <wp:extent cx="6134100" cy="5438775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81A59" w:rsidRDefault="00081A59" w:rsidP="00477C0E"/>
    <w:p w:rsidR="00081A59" w:rsidRDefault="00081A59" w:rsidP="00477C0E"/>
    <w:p w:rsidR="00081A59" w:rsidRDefault="00081A59" w:rsidP="00477C0E"/>
    <w:p w:rsidR="00081A59" w:rsidRDefault="00081A59" w:rsidP="00477C0E"/>
    <w:p w:rsidR="00081A59" w:rsidRDefault="00081A59" w:rsidP="00477C0E"/>
    <w:p w:rsidR="00081A59" w:rsidRDefault="00081A59" w:rsidP="00477C0E"/>
    <w:p w:rsidR="00477C0E" w:rsidRPr="00477C0E" w:rsidRDefault="00477C0E" w:rsidP="00477C0E">
      <w:pPr>
        <w:jc w:val="right"/>
      </w:pPr>
    </w:p>
    <w:sectPr w:rsidR="00477C0E" w:rsidRPr="00477C0E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C78" w:rsidRDefault="00933C78" w:rsidP="00A3056E">
      <w:pPr>
        <w:spacing w:after="0" w:line="240" w:lineRule="auto"/>
      </w:pPr>
      <w:r>
        <w:separator/>
      </w:r>
    </w:p>
  </w:endnote>
  <w:endnote w:type="continuationSeparator" w:id="1">
    <w:p w:rsidR="00933C78" w:rsidRDefault="00933C78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724" w:rsidRDefault="00F847FA">
    <w:pPr>
      <w:pStyle w:val="Footer"/>
    </w:pPr>
    <w:fldSimple w:instr=" PAGE   \* MERGEFORMAT ">
      <w:r w:rsidR="001E61A0">
        <w:rPr>
          <w:noProof/>
        </w:rPr>
        <w:t>15</w:t>
      </w:r>
    </w:fldSimple>
    <w:r w:rsidR="00F41724">
      <w:t xml:space="preserve">Page | </w:t>
    </w:r>
    <w:fldSimple w:instr=" PAGE   \* MERGEFORMAT ">
      <w:r w:rsidR="001E61A0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C78" w:rsidRDefault="00933C78" w:rsidP="00A3056E">
      <w:pPr>
        <w:spacing w:after="0" w:line="240" w:lineRule="auto"/>
      </w:pPr>
      <w:r>
        <w:separator/>
      </w:r>
    </w:p>
  </w:footnote>
  <w:footnote w:type="continuationSeparator" w:id="1">
    <w:p w:rsidR="00933C78" w:rsidRDefault="00933C78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724" w:rsidRDefault="00F41724">
    <w:pPr>
      <w:pStyle w:val="Header"/>
    </w:pPr>
    <w:r>
      <w:t>Orissa _Sambalpur 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5D0"/>
    <w:rsid w:val="00062F37"/>
    <w:rsid w:val="00064EA1"/>
    <w:rsid w:val="000668E9"/>
    <w:rsid w:val="00067311"/>
    <w:rsid w:val="000673D5"/>
    <w:rsid w:val="00070573"/>
    <w:rsid w:val="00070727"/>
    <w:rsid w:val="000712A4"/>
    <w:rsid w:val="00071CEF"/>
    <w:rsid w:val="00072EC7"/>
    <w:rsid w:val="000770BC"/>
    <w:rsid w:val="00080B0A"/>
    <w:rsid w:val="00080FF7"/>
    <w:rsid w:val="00081A59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E7FA7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210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891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02C0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1A0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55F2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4859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3ADA"/>
    <w:rsid w:val="003864C9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2C96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48D0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59EC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C0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103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5C5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59EF"/>
    <w:rsid w:val="006762DD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5F94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5C3C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6074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2E2A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37E34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4A9B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C78"/>
    <w:rsid w:val="00933F13"/>
    <w:rsid w:val="00935B37"/>
    <w:rsid w:val="009369D7"/>
    <w:rsid w:val="00941227"/>
    <w:rsid w:val="00941382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1E2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0AA4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387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4EF6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4EFC"/>
    <w:rsid w:val="00BB5252"/>
    <w:rsid w:val="00BB5D99"/>
    <w:rsid w:val="00BC0F91"/>
    <w:rsid w:val="00BC107B"/>
    <w:rsid w:val="00BC1137"/>
    <w:rsid w:val="00BC17B6"/>
    <w:rsid w:val="00BC473C"/>
    <w:rsid w:val="00BC4D3F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1CC"/>
    <w:rsid w:val="00C1736B"/>
    <w:rsid w:val="00C2208B"/>
    <w:rsid w:val="00C221FE"/>
    <w:rsid w:val="00C22A25"/>
    <w:rsid w:val="00C24F52"/>
    <w:rsid w:val="00C255E3"/>
    <w:rsid w:val="00C26921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96DAC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65FC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1EC8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02DF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54A0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724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47FA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68E4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08"/>
          <c:y val="0.28711079296906605"/>
          <c:w val="0.59930686789150844"/>
          <c:h val="0.55127296587925523"/>
        </c:manualLayout>
      </c:layout>
      <c:pie3DChart>
        <c:varyColors val="1"/>
        <c:ser>
          <c:idx val="0"/>
          <c:order val="0"/>
          <c:tx>
            <c:strRef>
              <c:f>Orissa_Sambalpur!$AI$36</c:f>
              <c:strCache>
                <c:ptCount val="1"/>
                <c:pt idx="0">
                  <c:v>Sambalpur-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7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Orissa_Sambalpur!$AJ$35:$AM$35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Orissa_Sambalpur!$AJ$36:$AM$36</c:f>
              <c:numCache>
                <c:formatCode>0%</c:formatCode>
                <c:ptCount val="4"/>
                <c:pt idx="0">
                  <c:v>9.290562681271845E-3</c:v>
                </c:pt>
                <c:pt idx="1">
                  <c:v>3.0968542270906178E-2</c:v>
                </c:pt>
                <c:pt idx="2">
                  <c:v>0.4892169441517869</c:v>
                </c:pt>
                <c:pt idx="3">
                  <c:v>0.4705239508960351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Orissa_Sambalpur!$AS$167</c:f>
              <c:strCache>
                <c:ptCount val="1"/>
                <c:pt idx="0">
                  <c:v>Sambalpur-Immunisation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Orissa_Sambalpur!$AR$168:$AR$172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Orissa_Sambalpur!$AS$168:$AS$172</c:f>
              <c:numCache>
                <c:formatCode>0%</c:formatCode>
                <c:ptCount val="5"/>
                <c:pt idx="0">
                  <c:v>0.97085328379209512</c:v>
                </c:pt>
                <c:pt idx="1">
                  <c:v>0.84025818832805921</c:v>
                </c:pt>
                <c:pt idx="2">
                  <c:v>0.83745495459237462</c:v>
                </c:pt>
                <c:pt idx="3">
                  <c:v>0.79901060621727171</c:v>
                </c:pt>
                <c:pt idx="4">
                  <c:v>0.81965664515945669</c:v>
                </c:pt>
              </c:numCache>
            </c:numRef>
          </c:val>
        </c:ser>
        <c:axId val="82922112"/>
        <c:axId val="82923904"/>
      </c:barChart>
      <c:catAx>
        <c:axId val="829221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923904"/>
        <c:crosses val="autoZero"/>
        <c:auto val="1"/>
        <c:lblAlgn val="ctr"/>
        <c:lblOffset val="100"/>
      </c:catAx>
      <c:valAx>
        <c:axId val="829239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9221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Orissa_Sambalpur!$AU$167</c:f>
              <c:strCache>
                <c:ptCount val="1"/>
                <c:pt idx="0">
                  <c:v>Sambalpur-Immunisation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Orissa_Sambalpur!$AT$168:$AT$172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Orissa_Sambalpur!$AU$168:$AU$172</c:f>
              <c:numCache>
                <c:formatCode>0%</c:formatCode>
                <c:ptCount val="5"/>
                <c:pt idx="0">
                  <c:v>3.2492926284437824</c:v>
                </c:pt>
                <c:pt idx="1">
                  <c:v>2.8122114668652243</c:v>
                </c:pt>
                <c:pt idx="2">
                  <c:v>2.8028294862248653</c:v>
                </c:pt>
                <c:pt idx="3">
                  <c:v>2.6741623231571108</c:v>
                </c:pt>
                <c:pt idx="4">
                  <c:v>2.743261355174984</c:v>
                </c:pt>
              </c:numCache>
            </c:numRef>
          </c:val>
        </c:ser>
        <c:axId val="82935808"/>
        <c:axId val="82937344"/>
      </c:barChart>
      <c:catAx>
        <c:axId val="829358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937344"/>
        <c:crosses val="autoZero"/>
        <c:auto val="1"/>
        <c:lblAlgn val="ctr"/>
        <c:lblOffset val="100"/>
      </c:catAx>
      <c:valAx>
        <c:axId val="8293734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9358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Orissa_Sambalpur!$AI$182</c:f>
              <c:strCache>
                <c:ptCount val="1"/>
                <c:pt idx="0">
                  <c:v>Sambalpur-Immunisation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Orissa_Sambalpur!$AJ$181:$AL$181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Orissa_Sambalpur!$AJ$182:$AL$182</c:f>
              <c:numCache>
                <c:formatCode>[$-1010409]General</c:formatCode>
                <c:ptCount val="3"/>
                <c:pt idx="0">
                  <c:v>7540</c:v>
                </c:pt>
                <c:pt idx="1">
                  <c:v>7423</c:v>
                </c:pt>
                <c:pt idx="2">
                  <c:v>7024</c:v>
                </c:pt>
              </c:numCache>
            </c:numRef>
          </c:val>
        </c:ser>
        <c:dLbls>
          <c:showVal val="1"/>
        </c:dLbls>
        <c:axId val="82957440"/>
        <c:axId val="82958976"/>
      </c:barChart>
      <c:catAx>
        <c:axId val="829574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958976"/>
        <c:crosses val="autoZero"/>
        <c:auto val="1"/>
        <c:lblAlgn val="ctr"/>
        <c:lblOffset val="100"/>
      </c:catAx>
      <c:valAx>
        <c:axId val="8295897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9574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Orissa_Sambalpur!$AI$127</c:f>
              <c:strCache>
                <c:ptCount val="1"/>
                <c:pt idx="0">
                  <c:v>Sambalpur-Abortions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Orissa_Sambalpur!$AJ$126:$AL$126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Orissa_Sambalpur!$AJ$127:$AL$127</c:f>
              <c:numCache>
                <c:formatCode>0%</c:formatCode>
                <c:ptCount val="3"/>
                <c:pt idx="0">
                  <c:v>0.67867036011080406</c:v>
                </c:pt>
                <c:pt idx="1">
                  <c:v>5.4016620498615046E-2</c:v>
                </c:pt>
                <c:pt idx="2">
                  <c:v>0.267313019390582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68"/>
          <c:h val="0.61690140845071406"/>
        </c:manualLayout>
      </c:layout>
      <c:pie3DChart>
        <c:varyColors val="1"/>
        <c:ser>
          <c:idx val="0"/>
          <c:order val="0"/>
          <c:tx>
            <c:strRef>
              <c:f>Orissa_Sambalpur!$AI$198</c:f>
              <c:strCache>
                <c:ptCount val="1"/>
                <c:pt idx="0">
                  <c:v>Sambalpur-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Orissa_Sambalpur!$AJ$197:$AK$197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Orissa_Sambalpur!$AJ$198:$AK$198</c:f>
              <c:numCache>
                <c:formatCode>0%</c:formatCode>
                <c:ptCount val="2"/>
                <c:pt idx="0">
                  <c:v>0.49096258932324582</c:v>
                </c:pt>
                <c:pt idx="1">
                  <c:v>0.5090374106767549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Orissa_Sambalpur!$AH$230</c:f>
              <c:strCache>
                <c:ptCount val="1"/>
                <c:pt idx="0">
                  <c:v>Sambalpur-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9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6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Orissa_Sambalpur!$AI$229:$AM$229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Orissa_Sambalpur!$AI$230:$AM$230</c:f>
              <c:numCache>
                <c:formatCode>0%</c:formatCode>
                <c:ptCount val="5"/>
                <c:pt idx="0">
                  <c:v>6.8259385665528943E-2</c:v>
                </c:pt>
                <c:pt idx="1">
                  <c:v>0.61092150170648463</c:v>
                </c:pt>
                <c:pt idx="2">
                  <c:v>0.12627986348122874</c:v>
                </c:pt>
                <c:pt idx="3">
                  <c:v>0.12286689419795215</c:v>
                </c:pt>
                <c:pt idx="4">
                  <c:v>7.1672354948805472E-2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Orissa_Sambalpur!$AK$236</c:f>
              <c:strCache>
                <c:ptCount val="1"/>
                <c:pt idx="0">
                  <c:v>Sambalpur-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63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Orissa_Sambalpur!$AL$235:$AS$235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Orissa_Sambalpur!$AL$236:$AS$236</c:f>
              <c:numCache>
                <c:formatCode>0%</c:formatCode>
                <c:ptCount val="8"/>
                <c:pt idx="0">
                  <c:v>5.4945054945054944E-2</c:v>
                </c:pt>
                <c:pt idx="1">
                  <c:v>1.4652014652014652E-2</c:v>
                </c:pt>
                <c:pt idx="2">
                  <c:v>0.11355311355311359</c:v>
                </c:pt>
                <c:pt idx="3">
                  <c:v>1.4652014652014652E-2</c:v>
                </c:pt>
                <c:pt idx="4">
                  <c:v>0</c:v>
                </c:pt>
                <c:pt idx="5">
                  <c:v>2.197802197802199E-2</c:v>
                </c:pt>
                <c:pt idx="6">
                  <c:v>0</c:v>
                </c:pt>
                <c:pt idx="7">
                  <c:v>0.78021978021978022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79"/>
          <c:w val="0.75113864865253033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Orissa_Sambalpur!$W$255</c:f>
              <c:strCache>
                <c:ptCount val="1"/>
                <c:pt idx="0">
                  <c:v>Sambalpur-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6.2839384660250797E-2"/>
                  <c:y val="-1.8062027960790621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Orissa_Sambalpur!$X$254:$AC$254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Orissa_Sambalpur!$X$255:$AC$255</c:f>
              <c:numCache>
                <c:formatCode>0%</c:formatCode>
                <c:ptCount val="6"/>
                <c:pt idx="0">
                  <c:v>0.21739130434782636</c:v>
                </c:pt>
                <c:pt idx="1">
                  <c:v>4.3478260869565223E-2</c:v>
                </c:pt>
                <c:pt idx="2">
                  <c:v>0.1304347826086957</c:v>
                </c:pt>
                <c:pt idx="3">
                  <c:v>0.17391304347826114</c:v>
                </c:pt>
                <c:pt idx="4">
                  <c:v>0.34782608695652206</c:v>
                </c:pt>
                <c:pt idx="5">
                  <c:v>8.695652173913053E-2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'Orissa-Sambalpur'!$R$268</c:f>
              <c:strCache>
                <c:ptCount val="1"/>
                <c:pt idx="0">
                  <c:v>Orissa-Sambalpur-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6.2111801242236081E-3"/>
                  <c:y val="-0.14711033274956228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'Orissa-Sambalpur'!$S$267:$AC$267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'Orissa-Sambalpur'!$S$268:$AC$268</c:f>
              <c:numCache>
                <c:formatCode>0%</c:formatCode>
                <c:ptCount val="11"/>
                <c:pt idx="0">
                  <c:v>2.9411764705882353E-2</c:v>
                </c:pt>
                <c:pt idx="1">
                  <c:v>2.9411764705882353E-2</c:v>
                </c:pt>
                <c:pt idx="2">
                  <c:v>0.2352941176470589</c:v>
                </c:pt>
                <c:pt idx="3">
                  <c:v>0.11764705882352942</c:v>
                </c:pt>
                <c:pt idx="4">
                  <c:v>0.14705882352941185</c:v>
                </c:pt>
                <c:pt idx="5">
                  <c:v>0</c:v>
                </c:pt>
                <c:pt idx="6">
                  <c:v>0.29411764705882371</c:v>
                </c:pt>
                <c:pt idx="7">
                  <c:v>0</c:v>
                </c:pt>
                <c:pt idx="8">
                  <c:v>2.9411764705882353E-2</c:v>
                </c:pt>
                <c:pt idx="9">
                  <c:v>5.8823529411764705E-2</c:v>
                </c:pt>
                <c:pt idx="10">
                  <c:v>5.8823529411764705E-2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3"/>
          <c:y val="0.23661971830985915"/>
          <c:w val="0.62582781456955006"/>
          <c:h val="0.66478873239437919"/>
        </c:manualLayout>
      </c:layout>
      <c:pie3DChart>
        <c:varyColors val="1"/>
        <c:ser>
          <c:idx val="0"/>
          <c:order val="0"/>
          <c:tx>
            <c:strRef>
              <c:f>Orissa_Sambalpur!$AI$45</c:f>
              <c:strCache>
                <c:ptCount val="1"/>
                <c:pt idx="0">
                  <c:v>Sambalpur-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Orissa_Sambalpur!$AJ$44:$AL$44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Orissa_Sambalpur!$AJ$45:$AL$45</c:f>
              <c:numCache>
                <c:formatCode>0%</c:formatCode>
                <c:ptCount val="3"/>
                <c:pt idx="0">
                  <c:v>1.7546709991876522E-2</c:v>
                </c:pt>
                <c:pt idx="1">
                  <c:v>5.848903330625508E-2</c:v>
                </c:pt>
                <c:pt idx="2">
                  <c:v>0.92396425670186844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68"/>
          <c:h val="0.61690140845071284"/>
        </c:manualLayout>
      </c:layout>
      <c:pie3DChart>
        <c:varyColors val="1"/>
        <c:ser>
          <c:idx val="0"/>
          <c:order val="0"/>
          <c:tx>
            <c:strRef>
              <c:f>Orissa_Sambalpur!$AI$58</c:f>
              <c:strCache>
                <c:ptCount val="1"/>
                <c:pt idx="0">
                  <c:v>Sambalpur-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Orissa_Sambalpur!$AJ$57:$AL$57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Orissa_Sambalpur!$AJ$58:$AL$58</c:f>
              <c:numCache>
                <c:formatCode>0.0%</c:formatCode>
                <c:ptCount val="3"/>
                <c:pt idx="0">
                  <c:v>0.15183752417794971</c:v>
                </c:pt>
                <c:pt idx="1">
                  <c:v>9.9261473536135042E-2</c:v>
                </c:pt>
                <c:pt idx="2">
                  <c:v>0.74890100228591605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Orissa_Sambalpur!$AI$76</c:f>
              <c:strCache>
                <c:ptCount val="1"/>
                <c:pt idx="0">
                  <c:v>Sambalpur-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Orissa_Sambalpur!$AJ$75:$AK$75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Orissa_Sambalpur!$AJ$76:$AK$76</c:f>
              <c:numCache>
                <c:formatCode>0%</c:formatCode>
                <c:ptCount val="2"/>
                <c:pt idx="0">
                  <c:v>0.56866537717601562</c:v>
                </c:pt>
                <c:pt idx="1">
                  <c:v>0.43133462282398483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8.5881214450315282E-2"/>
          <c:y val="2.5913034756005818E-2"/>
          <c:w val="0.91411878554968429"/>
          <c:h val="0.71450791580988682"/>
        </c:manualLayout>
      </c:layout>
      <c:barChart>
        <c:barDir val="col"/>
        <c:grouping val="clustered"/>
        <c:ser>
          <c:idx val="0"/>
          <c:order val="0"/>
          <c:tx>
            <c:strRef>
              <c:f>Orissa_Sambalpur!$AI$98</c:f>
              <c:strCache>
                <c:ptCount val="1"/>
                <c:pt idx="0">
                  <c:v>Sambalpur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Orissa_Sambalpur!$AJ$97:$AL$97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Orissa_Sambalpur!$AJ$98:$AL$98</c:f>
              <c:numCache>
                <c:formatCode>0%</c:formatCode>
                <c:ptCount val="3"/>
                <c:pt idx="0">
                  <c:v>1.4957264957264947E-2</c:v>
                </c:pt>
                <c:pt idx="1">
                  <c:v>1.1353085985581151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73499392"/>
        <c:axId val="73500928"/>
      </c:barChart>
      <c:catAx>
        <c:axId val="734993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3500928"/>
        <c:crosses val="autoZero"/>
        <c:auto val="1"/>
        <c:lblAlgn val="ctr"/>
        <c:lblOffset val="100"/>
      </c:catAx>
      <c:valAx>
        <c:axId val="7350092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34993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Orissa_Sambalpur!$AS$97</c:f>
              <c:strCache>
                <c:ptCount val="1"/>
                <c:pt idx="0">
                  <c:v>Sambalpur-ANC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Orissa_Sambalpur!$AR$98:$AR$105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Orissa_Sambalpur!$AS$98:$AS$105</c:f>
              <c:numCache>
                <c:formatCode>[$-1010409]General</c:formatCode>
                <c:ptCount val="8"/>
                <c:pt idx="0" formatCode="_(* #,##0_);_(* \(#,##0\);_(* &quot;-&quot;??_);_(@_)">
                  <c:v>24721.449059999992</c:v>
                </c:pt>
                <c:pt idx="1">
                  <c:v>18569</c:v>
                </c:pt>
                <c:pt idx="2">
                  <c:v>5504</c:v>
                </c:pt>
                <c:pt idx="3">
                  <c:v>13311</c:v>
                </c:pt>
                <c:pt idx="4">
                  <c:v>18331</c:v>
                </c:pt>
                <c:pt idx="5">
                  <c:v>17229</c:v>
                </c:pt>
                <c:pt idx="6">
                  <c:v>20247</c:v>
                </c:pt>
                <c:pt idx="7">
                  <c:v>18838</c:v>
                </c:pt>
              </c:numCache>
            </c:numRef>
          </c:val>
        </c:ser>
        <c:dLbls>
          <c:showVal val="1"/>
        </c:dLbls>
        <c:axId val="73529216"/>
        <c:axId val="73530752"/>
      </c:barChart>
      <c:catAx>
        <c:axId val="735292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3530752"/>
        <c:crosses val="autoZero"/>
        <c:auto val="1"/>
        <c:lblAlgn val="ctr"/>
        <c:lblOffset val="100"/>
      </c:catAx>
      <c:valAx>
        <c:axId val="7353075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35292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Orissa_Sambalpur!$AK$118</c:f>
              <c:strCache>
                <c:ptCount val="1"/>
                <c:pt idx="0">
                  <c:v>Sambalpur-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Orissa_Sambalpur!$AJ$119:$AJ$122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Orissa_Sambalpur!$AK$119:$AK$122</c:f>
              <c:numCache>
                <c:formatCode>0.0%</c:formatCode>
                <c:ptCount val="4"/>
                <c:pt idx="0">
                  <c:v>2.509558942323227E-2</c:v>
                </c:pt>
                <c:pt idx="1">
                  <c:v>1.0232107275566817E-3</c:v>
                </c:pt>
                <c:pt idx="2">
                  <c:v>6.1823469222898414E-2</c:v>
                </c:pt>
                <c:pt idx="3">
                  <c:v>1.8310086703645873E-3</c:v>
                </c:pt>
              </c:numCache>
            </c:numRef>
          </c:val>
        </c:ser>
        <c:dLbls>
          <c:showVal val="1"/>
        </c:dLbls>
        <c:axId val="78457856"/>
        <c:axId val="78459648"/>
      </c:barChart>
      <c:catAx>
        <c:axId val="784578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8459648"/>
        <c:crosses val="autoZero"/>
        <c:auto val="1"/>
        <c:lblAlgn val="ctr"/>
        <c:lblOffset val="100"/>
      </c:catAx>
      <c:valAx>
        <c:axId val="7845964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84578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75"/>
          <c:w val="0.65000000000000735"/>
          <c:h val="0.67143607049119536"/>
        </c:manualLayout>
      </c:layout>
      <c:barChart>
        <c:barDir val="col"/>
        <c:grouping val="clustered"/>
        <c:ser>
          <c:idx val="0"/>
          <c:order val="0"/>
          <c:tx>
            <c:strRef>
              <c:f>Orissa_Sambalpur!$AI$137</c:f>
              <c:strCache>
                <c:ptCount val="1"/>
                <c:pt idx="0">
                  <c:v>Sambalpur-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Orissa_Sambalpur!$AJ$136:$AK$136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Orissa_Sambalpur!$AJ$137:$AK$137</c:f>
              <c:numCache>
                <c:formatCode>0%</c:formatCode>
                <c:ptCount val="2"/>
                <c:pt idx="0">
                  <c:v>1.071892770105604</c:v>
                </c:pt>
                <c:pt idx="1">
                  <c:v>0.76872461413485105</c:v>
                </c:pt>
              </c:numCache>
            </c:numRef>
          </c:val>
        </c:ser>
        <c:gapWidth val="100"/>
        <c:axId val="78471552"/>
        <c:axId val="78473088"/>
      </c:barChart>
      <c:catAx>
        <c:axId val="784715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8473088"/>
        <c:crosses val="autoZero"/>
        <c:auto val="1"/>
        <c:lblAlgn val="ctr"/>
        <c:lblOffset val="100"/>
      </c:catAx>
      <c:valAx>
        <c:axId val="7847308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847155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Orissa_Sambalpur!$AK$153</c:f>
              <c:strCache>
                <c:ptCount val="1"/>
                <c:pt idx="0">
                  <c:v>Sambalpur-Births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Orissa_Sambalpur!$AJ$154:$AJ$158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Orissa_Sambalpur!$AK$154:$AK$158</c:f>
              <c:numCache>
                <c:formatCode>_(* #,##0_);_(* \(#,##0\);_(* "-"??_);_(@_)</c:formatCode>
                <c:ptCount val="5"/>
                <c:pt idx="0">
                  <c:v>22474.044599999997</c:v>
                </c:pt>
                <c:pt idx="1">
                  <c:v>6715</c:v>
                </c:pt>
                <c:pt idx="2">
                  <c:v>4482</c:v>
                </c:pt>
                <c:pt idx="3">
                  <c:v>779</c:v>
                </c:pt>
                <c:pt idx="4">
                  <c:v>4332</c:v>
                </c:pt>
              </c:numCache>
            </c:numRef>
          </c:val>
        </c:ser>
        <c:dLbls>
          <c:showVal val="1"/>
        </c:dLbls>
        <c:axId val="82191872"/>
        <c:axId val="82193408"/>
      </c:barChart>
      <c:catAx>
        <c:axId val="821918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193408"/>
        <c:crosses val="autoZero"/>
        <c:auto val="1"/>
        <c:lblAlgn val="ctr"/>
        <c:lblOffset val="100"/>
      </c:catAx>
      <c:valAx>
        <c:axId val="8219340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1918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34081B"/>
    <w:rsid w:val="003771B4"/>
    <w:rsid w:val="00392E32"/>
    <w:rsid w:val="003A1A6C"/>
    <w:rsid w:val="004617A4"/>
    <w:rsid w:val="005B5419"/>
    <w:rsid w:val="006A1A2E"/>
    <w:rsid w:val="006A57DA"/>
    <w:rsid w:val="007569E6"/>
    <w:rsid w:val="007D07DA"/>
    <w:rsid w:val="0084662C"/>
    <w:rsid w:val="00864A71"/>
    <w:rsid w:val="009446E7"/>
    <w:rsid w:val="009C63AB"/>
    <w:rsid w:val="00A74AD4"/>
    <w:rsid w:val="00AA7920"/>
    <w:rsid w:val="00B135A8"/>
    <w:rsid w:val="00B97FB1"/>
    <w:rsid w:val="00BA7D92"/>
    <w:rsid w:val="00BE17FF"/>
    <w:rsid w:val="00C21E0E"/>
    <w:rsid w:val="00CD43C0"/>
    <w:rsid w:val="00EE6A25"/>
    <w:rsid w:val="00F30FEE"/>
    <w:rsid w:val="00F63F24"/>
    <w:rsid w:val="00F7616B"/>
    <w:rsid w:val="00F942B8"/>
    <w:rsid w:val="00FA6B2B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4ED22-665C-4F57-9917-A47C029F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17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Sambalpur</vt:lpstr>
    </vt:vector>
  </TitlesOfParts>
  <Company> NHSRC 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Sambalpur</dc:title>
  <dc:subject> District wise Analysis </dc:subject>
  <dc:creator>PERWAIZ ALAM</dc:creator>
  <cp:keywords/>
  <dc:description/>
  <cp:lastModifiedBy> </cp:lastModifiedBy>
  <cp:revision>28</cp:revision>
  <dcterms:created xsi:type="dcterms:W3CDTF">2010-08-03T09:22:00Z</dcterms:created>
  <dcterms:modified xsi:type="dcterms:W3CDTF">2010-08-25T08:36:00Z</dcterms:modified>
</cp:coreProperties>
</file>