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82431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D72CD1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5BD08D9B1EC844B893C904B3F175212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72CD1" w:rsidRDefault="00D72CD1" w:rsidP="00D72CD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D72CD1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D3B9557FCC3E4E4A9F6D6560340115D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72CD1" w:rsidRDefault="00D72CD1" w:rsidP="00D72CD1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Jharkhand - Ramgarh</w:t>
                    </w:r>
                  </w:p>
                </w:sdtContent>
              </w:sdt>
            </w:tc>
          </w:tr>
          <w:tr w:rsidR="00D72CD1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32C0CF415E3D4A738474AF6F6B3131F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72CD1" w:rsidRDefault="00D72CD1" w:rsidP="00D72CD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Data Analysis</w:t>
                    </w:r>
                  </w:p>
                </w:tc>
              </w:sdtContent>
            </w:sdt>
          </w:tr>
        </w:tbl>
        <w:p w:rsidR="00D72CD1" w:rsidRDefault="00D72CD1"/>
        <w:p w:rsidR="00D72CD1" w:rsidRDefault="00D72CD1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D72CD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placeholder>
                    <w:docPart w:val="6C41AA4FE51F42CC8667602EA1B09B3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D72CD1" w:rsidRDefault="00D72CD1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ITISHA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placeholder>
                    <w:docPart w:val="16D5602332394EA4BB0010E8481D9A3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D72CD1" w:rsidRDefault="00D72CD1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8/6/2010</w:t>
                    </w:r>
                  </w:p>
                </w:sdtContent>
              </w:sdt>
              <w:p w:rsidR="00D72CD1" w:rsidRDefault="00D72CD1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D72CD1" w:rsidRDefault="00D72CD1"/>
        <w:p w:rsidR="00D72CD1" w:rsidRDefault="00D72CD1">
          <w:r>
            <w:br w:type="page"/>
          </w:r>
        </w:p>
      </w:sdtContent>
    </w:sdt>
    <w:tbl>
      <w:tblPr>
        <w:tblW w:w="10192" w:type="dxa"/>
        <w:tblInd w:w="-252" w:type="dxa"/>
        <w:tblLook w:val="04A0"/>
      </w:tblPr>
      <w:tblGrid>
        <w:gridCol w:w="350"/>
        <w:gridCol w:w="1480"/>
        <w:gridCol w:w="1340"/>
        <w:gridCol w:w="1240"/>
        <w:gridCol w:w="120"/>
        <w:gridCol w:w="1058"/>
        <w:gridCol w:w="402"/>
        <w:gridCol w:w="1280"/>
        <w:gridCol w:w="1730"/>
        <w:gridCol w:w="1192"/>
      </w:tblGrid>
      <w:tr w:rsidR="00D72CD1" w:rsidRPr="00D72CD1" w:rsidTr="00D72CD1">
        <w:trPr>
          <w:trHeight w:val="540"/>
        </w:trPr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Jharkhand - Ramgarh-  Summary-Apr'09 to Mar'10</w:t>
            </w:r>
          </w:p>
        </w:tc>
      </w:tr>
      <w:tr w:rsidR="00D72CD1" w:rsidRPr="00D72CD1" w:rsidTr="00D72CD1">
        <w:trPr>
          <w:trHeight w:val="322"/>
        </w:trPr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Registrations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60%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D72CD1" w:rsidRPr="00D72CD1" w:rsidTr="00D72CD1">
        <w:trPr>
          <w:trHeight w:val="232"/>
        </w:trPr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58.0%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18.8%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23.1%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44.8%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55.2%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D72CD1" w:rsidRPr="00D72CD1" w:rsidTr="00D72CD1">
        <w:trPr>
          <w:trHeight w:val="295"/>
        </w:trPr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D72CD1" w:rsidRPr="00D72CD1" w:rsidTr="00D72CD1">
        <w:trPr>
          <w:trHeight w:val="87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64 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866 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D72CD1" w:rsidRPr="00D72CD1" w:rsidTr="00D72CD1">
        <w:trPr>
          <w:trHeight w:val="313"/>
        </w:trPr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months)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72CD1" w:rsidRPr="00D72CD1" w:rsidTr="00D72CD1">
        <w:trPr>
          <w:trHeight w:val="540"/>
        </w:trPr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D72CD1" w:rsidRPr="00D72CD1" w:rsidTr="00D72CD1">
        <w:trPr>
          <w:trHeight w:val="69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Planning Methods Users ( Sterilisations(Male &amp;Female)+IUD+ Condom pieces/72 + OCP Cycles/13)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9,210 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D72CD1" w:rsidRPr="00D72CD1" w:rsidTr="00D72CD1">
        <w:trPr>
          <w:trHeight w:val="540"/>
        </w:trPr>
        <w:tc>
          <w:tcPr>
            <w:tcW w:w="101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164,422 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D72CD1" w:rsidRPr="00D72CD1" w:rsidTr="00D72CD1">
        <w:trPr>
          <w:trHeight w:val="540"/>
        </w:trPr>
        <w:tc>
          <w:tcPr>
            <w:tcW w:w="4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3,744 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105 </w:t>
            </w:r>
          </w:p>
        </w:tc>
      </w:tr>
      <w:tr w:rsidR="00D72CD1" w:rsidRPr="00D72CD1" w:rsidTr="00D72CD1">
        <w:trPr>
          <w:gridBefore w:val="1"/>
          <w:gridAfter w:val="2"/>
          <w:wBefore w:w="350" w:type="dxa"/>
          <w:wAfter w:w="2922" w:type="dxa"/>
          <w:trHeight w:val="645"/>
        </w:trPr>
        <w:tc>
          <w:tcPr>
            <w:tcW w:w="6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Jharkhand - Ramgarh- Deliveries Apr'09 to Mar'10</w:t>
            </w:r>
          </w:p>
        </w:tc>
      </w:tr>
      <w:tr w:rsidR="00D72CD1" w:rsidRPr="00D72CD1" w:rsidTr="00D72CD1">
        <w:trPr>
          <w:gridBefore w:val="1"/>
          <w:gridAfter w:val="2"/>
          <w:wBefore w:w="350" w:type="dxa"/>
          <w:wAfter w:w="2922" w:type="dxa"/>
          <w:trHeight w:val="9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1,030,130 </w:t>
            </w:r>
          </w:p>
        </w:tc>
        <w:tc>
          <w:tcPr>
            <w:tcW w:w="2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27,189 </w:t>
            </w:r>
          </w:p>
        </w:tc>
      </w:tr>
      <w:tr w:rsidR="00D72CD1" w:rsidRPr="00D72CD1" w:rsidTr="00D72CD1">
        <w:trPr>
          <w:gridBefore w:val="1"/>
          <w:gridAfter w:val="2"/>
          <w:wBefore w:w="350" w:type="dxa"/>
          <w:wAfter w:w="2922" w:type="dxa"/>
          <w:trHeight w:val="54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D72CD1" w:rsidRPr="00D72CD1" w:rsidTr="00D72CD1">
        <w:trPr>
          <w:gridBefore w:val="1"/>
          <w:gridAfter w:val="2"/>
          <w:wBefore w:w="350" w:type="dxa"/>
          <w:wAfter w:w="2922" w:type="dxa"/>
          <w:trHeight w:val="54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2,760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2,355 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6,292 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11,407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15,782 </w:t>
            </w:r>
          </w:p>
        </w:tc>
      </w:tr>
      <w:tr w:rsidR="00D72CD1" w:rsidRPr="00D72CD1" w:rsidTr="00D72CD1">
        <w:trPr>
          <w:gridBefore w:val="1"/>
          <w:gridAfter w:val="2"/>
          <w:wBefore w:w="350" w:type="dxa"/>
          <w:wAfter w:w="2922" w:type="dxa"/>
          <w:trHeight w:val="54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D72CD1" w:rsidRPr="00D72CD1" w:rsidTr="00D72CD1">
        <w:trPr>
          <w:gridBefore w:val="1"/>
          <w:gridAfter w:val="2"/>
          <w:wBefore w:w="350" w:type="dxa"/>
          <w:wAfter w:w="2922" w:type="dxa"/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58%</w:t>
            </w:r>
          </w:p>
        </w:tc>
      </w:tr>
    </w:tbl>
    <w:p w:rsidR="008B0868" w:rsidRDefault="008B0868"/>
    <w:p w:rsidR="00D72CD1" w:rsidRDefault="00D72CD1">
      <w:r w:rsidRPr="00D72CD1">
        <w:rPr>
          <w:noProof/>
        </w:rPr>
        <w:drawing>
          <wp:inline distT="0" distB="0" distL="0" distR="0">
            <wp:extent cx="5943600" cy="2738120"/>
            <wp:effectExtent l="19050" t="0" r="19050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72CD1" w:rsidRDefault="00D72CD1"/>
    <w:p w:rsidR="00D72CD1" w:rsidRDefault="00D72CD1">
      <w:r w:rsidRPr="00D72CD1">
        <w:rPr>
          <w:noProof/>
        </w:rPr>
        <w:lastRenderedPageBreak/>
        <w:drawing>
          <wp:inline distT="0" distB="0" distL="0" distR="0">
            <wp:extent cx="5943600" cy="322326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2CD1" w:rsidRDefault="00D72CD1"/>
    <w:tbl>
      <w:tblPr>
        <w:tblW w:w="4180" w:type="dxa"/>
        <w:tblInd w:w="98" w:type="dxa"/>
        <w:tblLook w:val="04A0"/>
      </w:tblPr>
      <w:tblGrid>
        <w:gridCol w:w="1480"/>
        <w:gridCol w:w="1340"/>
        <w:gridCol w:w="1360"/>
      </w:tblGrid>
      <w:tr w:rsidR="00D72CD1" w:rsidRPr="00D72CD1" w:rsidTr="00D72CD1">
        <w:trPr>
          <w:trHeight w:val="720"/>
        </w:trPr>
        <w:tc>
          <w:tcPr>
            <w:tcW w:w="4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Jharkhand - Ramgarh- C sections &amp; Complicated Deliveries Apr'09 to Mar'10</w:t>
            </w:r>
          </w:p>
        </w:tc>
      </w:tr>
      <w:tr w:rsidR="00D72CD1" w:rsidRPr="00D72CD1" w:rsidTr="00D72CD1">
        <w:trPr>
          <w:trHeight w:val="88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4,693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1,599 </w:t>
            </w:r>
          </w:p>
        </w:tc>
      </w:tr>
      <w:tr w:rsidR="00D72CD1" w:rsidRPr="00D72CD1" w:rsidTr="00D72CD1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276 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72CD1" w:rsidRPr="00D72CD1" w:rsidTr="00D72CD1">
        <w:trPr>
          <w:trHeight w:val="7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Pregnancies  attended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D72CD1" w:rsidRPr="00D72CD1" w:rsidTr="00D72CD1">
        <w:trPr>
          <w:trHeight w:val="6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Pregnancies  attended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72CD1" w:rsidRDefault="00D72CD1"/>
    <w:p w:rsidR="00D72CD1" w:rsidRDefault="00D72CD1">
      <w:r w:rsidRPr="00D72CD1">
        <w:rPr>
          <w:noProof/>
        </w:rPr>
        <w:lastRenderedPageBreak/>
        <w:drawing>
          <wp:inline distT="0" distB="0" distL="0" distR="0">
            <wp:extent cx="5943600" cy="3077210"/>
            <wp:effectExtent l="19050" t="0" r="19050" b="889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2CD1" w:rsidRDefault="00D72CD1"/>
    <w:tbl>
      <w:tblPr>
        <w:tblW w:w="7620" w:type="dxa"/>
        <w:tblInd w:w="98" w:type="dxa"/>
        <w:tblLook w:val="04A0"/>
      </w:tblPr>
      <w:tblGrid>
        <w:gridCol w:w="1204"/>
        <w:gridCol w:w="2239"/>
        <w:gridCol w:w="983"/>
        <w:gridCol w:w="1249"/>
        <w:gridCol w:w="1047"/>
        <w:gridCol w:w="898"/>
      </w:tblGrid>
      <w:tr w:rsidR="00D72CD1" w:rsidRPr="00D72CD1" w:rsidTr="00D72CD1">
        <w:trPr>
          <w:trHeight w:val="54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Jharkhand - Ramgarh- Complicated Pregnancies &amp; Deliveries Treated 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4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Reported ANC Registration</w:t>
            </w:r>
          </w:p>
        </w:tc>
      </w:tr>
      <w:tr w:rsidR="00D72CD1" w:rsidRPr="00D72CD1" w:rsidTr="00D72CD1">
        <w:trPr>
          <w:trHeight w:val="540"/>
        </w:trPr>
        <w:tc>
          <w:tcPr>
            <w:tcW w:w="4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11,407 </w:t>
            </w:r>
          </w:p>
        </w:tc>
        <w:tc>
          <w:tcPr>
            <w:tcW w:w="3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12,082 </w:t>
            </w:r>
          </w:p>
        </w:tc>
      </w:tr>
      <w:tr w:rsidR="00D72CD1" w:rsidRPr="00D72CD1" w:rsidTr="00D72CD1">
        <w:trPr>
          <w:trHeight w:val="54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D72CD1" w:rsidRPr="00D72CD1" w:rsidTr="00D72CD1">
        <w:trPr>
          <w:trHeight w:val="54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72CD1" w:rsidRPr="00D72CD1" w:rsidTr="00D72CD1">
        <w:trPr>
          <w:trHeight w:val="54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276 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-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64 </w:t>
            </w:r>
          </w:p>
        </w:tc>
      </w:tr>
      <w:tr w:rsidR="00D72CD1" w:rsidRPr="00D72CD1" w:rsidTr="00D72CD1">
        <w:trPr>
          <w:trHeight w:val="540"/>
        </w:trPr>
        <w:tc>
          <w:tcPr>
            <w:tcW w:w="5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D72CD1" w:rsidRPr="00D72CD1" w:rsidTr="00D72CD1">
        <w:trPr>
          <w:trHeight w:val="54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2CD1" w:rsidRPr="00D72CD1" w:rsidTr="00D72CD1">
        <w:trPr>
          <w:trHeight w:val="75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5 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76 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62 </w:t>
            </w:r>
          </w:p>
        </w:tc>
      </w:tr>
    </w:tbl>
    <w:p w:rsidR="00D72CD1" w:rsidRDefault="00D72CD1"/>
    <w:p w:rsidR="00D72CD1" w:rsidRDefault="00D72CD1"/>
    <w:p w:rsidR="00D72CD1" w:rsidRDefault="00D72CD1">
      <w:r w:rsidRPr="00D72CD1">
        <w:rPr>
          <w:noProof/>
        </w:rPr>
        <w:lastRenderedPageBreak/>
        <w:drawing>
          <wp:inline distT="0" distB="0" distL="0" distR="0">
            <wp:extent cx="5943600" cy="299593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2CD1" w:rsidRDefault="00D72CD1"/>
    <w:p w:rsidR="00D72CD1" w:rsidRDefault="00D72CD1">
      <w:r w:rsidRPr="00D72CD1">
        <w:rPr>
          <w:noProof/>
        </w:rPr>
        <w:drawing>
          <wp:inline distT="0" distB="0" distL="0" distR="0">
            <wp:extent cx="5943600" cy="2475230"/>
            <wp:effectExtent l="19050" t="0" r="19050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2CD1" w:rsidRDefault="00D72CD1"/>
    <w:p w:rsidR="00D72CD1" w:rsidRDefault="00D72CD1">
      <w:r w:rsidRPr="00D72CD1">
        <w:rPr>
          <w:noProof/>
        </w:rPr>
        <w:lastRenderedPageBreak/>
        <w:drawing>
          <wp:inline distT="0" distB="0" distL="0" distR="0">
            <wp:extent cx="5943600" cy="2265045"/>
            <wp:effectExtent l="19050" t="0" r="19050" b="190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2CD1" w:rsidRDefault="00D72CD1"/>
    <w:p w:rsidR="00D72CD1" w:rsidRDefault="00D72CD1">
      <w:r w:rsidRPr="00D72CD1">
        <w:rPr>
          <w:noProof/>
        </w:rPr>
        <w:drawing>
          <wp:inline distT="0" distB="0" distL="0" distR="0">
            <wp:extent cx="5943600" cy="228727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2CD1" w:rsidRDefault="00D72CD1"/>
    <w:p w:rsidR="00D72CD1" w:rsidRDefault="00D72CD1">
      <w:r w:rsidRPr="00D72CD1">
        <w:rPr>
          <w:noProof/>
        </w:rPr>
        <w:drawing>
          <wp:inline distT="0" distB="0" distL="0" distR="0">
            <wp:extent cx="5943600" cy="242887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2CD1" w:rsidRDefault="00D72CD1"/>
    <w:p w:rsidR="00D72CD1" w:rsidRDefault="00D72CD1">
      <w:r w:rsidRPr="00D72CD1">
        <w:rPr>
          <w:noProof/>
        </w:rPr>
        <w:drawing>
          <wp:inline distT="0" distB="0" distL="0" distR="0">
            <wp:extent cx="5943600" cy="19050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2CD1" w:rsidRDefault="00D72CD1"/>
    <w:tbl>
      <w:tblPr>
        <w:tblW w:w="8020" w:type="dxa"/>
        <w:tblInd w:w="98" w:type="dxa"/>
        <w:tblLook w:val="04A0"/>
      </w:tblPr>
      <w:tblGrid>
        <w:gridCol w:w="1346"/>
        <w:gridCol w:w="1315"/>
        <w:gridCol w:w="1145"/>
        <w:gridCol w:w="1050"/>
        <w:gridCol w:w="1196"/>
        <w:gridCol w:w="1968"/>
      </w:tblGrid>
      <w:tr w:rsidR="00D72CD1" w:rsidRPr="00D72CD1" w:rsidTr="00D72CD1">
        <w:trPr>
          <w:trHeight w:val="540"/>
        </w:trPr>
        <w:tc>
          <w:tcPr>
            <w:tcW w:w="8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br w:type="page"/>
            </w: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Jharkhand - Ramgarh - Births 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D72CD1" w:rsidRPr="00D72CD1" w:rsidTr="00D72CD1">
        <w:trPr>
          <w:trHeight w:val="540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6,036 </w:t>
            </w:r>
          </w:p>
        </w:tc>
        <w:tc>
          <w:tcPr>
            <w:tcW w:w="1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5,229 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11,265 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866 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64 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23 </w:t>
            </w:r>
          </w:p>
        </w:tc>
      </w:tr>
    </w:tbl>
    <w:p w:rsidR="00D72CD1" w:rsidRDefault="00D72CD1"/>
    <w:p w:rsidR="00D72CD1" w:rsidRDefault="00D72CD1"/>
    <w:p w:rsidR="00D72CD1" w:rsidRDefault="00D72CD1">
      <w:r w:rsidRPr="00D72CD1">
        <w:rPr>
          <w:noProof/>
        </w:rPr>
        <w:drawing>
          <wp:inline distT="0" distB="0" distL="0" distR="0">
            <wp:extent cx="5943600" cy="2432685"/>
            <wp:effectExtent l="19050" t="0" r="19050" b="571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t xml:space="preserve"> </w:t>
      </w:r>
    </w:p>
    <w:p w:rsidR="00D72CD1" w:rsidRDefault="00D72CD1">
      <w:r w:rsidRPr="00D72CD1">
        <w:rPr>
          <w:noProof/>
        </w:rPr>
        <w:lastRenderedPageBreak/>
        <w:drawing>
          <wp:inline distT="0" distB="0" distL="0" distR="0">
            <wp:extent cx="5705475" cy="2924175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2CD1" w:rsidRDefault="00D72CD1"/>
    <w:p w:rsidR="00D72CD1" w:rsidRDefault="00D72CD1">
      <w:r w:rsidRPr="00D72CD1">
        <w:rPr>
          <w:noProof/>
        </w:rPr>
        <w:drawing>
          <wp:inline distT="0" distB="0" distL="0" distR="0">
            <wp:extent cx="5943600" cy="2189480"/>
            <wp:effectExtent l="19050" t="0" r="19050" b="127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72CD1" w:rsidRDefault="00D72CD1"/>
    <w:tbl>
      <w:tblPr>
        <w:tblW w:w="2220" w:type="dxa"/>
        <w:tblInd w:w="98" w:type="dxa"/>
        <w:tblLook w:val="04A0"/>
      </w:tblPr>
      <w:tblGrid>
        <w:gridCol w:w="1160"/>
        <w:gridCol w:w="1060"/>
      </w:tblGrid>
      <w:tr w:rsidR="00D72CD1" w:rsidRPr="00D72CD1" w:rsidTr="00D72CD1">
        <w:trPr>
          <w:trHeight w:val="540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Jharkhand - Ramgarh-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D72CD1" w:rsidRPr="00D72CD1" w:rsidTr="00D72CD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23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0.1%</w:t>
            </w:r>
          </w:p>
        </w:tc>
      </w:tr>
    </w:tbl>
    <w:p w:rsidR="00D72CD1" w:rsidRDefault="00D72CD1"/>
    <w:p w:rsidR="00D72CD1" w:rsidRDefault="00D72CD1"/>
    <w:p w:rsidR="00D72CD1" w:rsidRDefault="00D72CD1"/>
    <w:p w:rsidR="00D72CD1" w:rsidRDefault="00D72CD1"/>
    <w:tbl>
      <w:tblPr>
        <w:tblW w:w="2780" w:type="dxa"/>
        <w:tblInd w:w="98" w:type="dxa"/>
        <w:tblLook w:val="04A0"/>
      </w:tblPr>
      <w:tblGrid>
        <w:gridCol w:w="1480"/>
        <w:gridCol w:w="1300"/>
      </w:tblGrid>
      <w:tr w:rsidR="00D72CD1" w:rsidRPr="00D72CD1" w:rsidTr="00D72CD1">
        <w:trPr>
          <w:trHeight w:val="540"/>
        </w:trPr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Jharkhand - Ramgarh-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164,422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325 </w:t>
            </w:r>
          </w:p>
        </w:tc>
      </w:tr>
    </w:tbl>
    <w:p w:rsidR="00D72CD1" w:rsidRDefault="00D72CD1"/>
    <w:p w:rsidR="00D72CD1" w:rsidRDefault="00D72CD1">
      <w:r w:rsidRPr="00D72CD1">
        <w:rPr>
          <w:noProof/>
        </w:rPr>
        <w:drawing>
          <wp:inline distT="0" distB="0" distL="0" distR="0">
            <wp:extent cx="5943600" cy="3098165"/>
            <wp:effectExtent l="19050" t="0" r="19050" b="698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tbl>
      <w:tblPr>
        <w:tblW w:w="4160" w:type="dxa"/>
        <w:tblInd w:w="98" w:type="dxa"/>
        <w:tblLook w:val="04A0"/>
      </w:tblPr>
      <w:tblGrid>
        <w:gridCol w:w="1460"/>
        <w:gridCol w:w="1280"/>
        <w:gridCol w:w="1420"/>
      </w:tblGrid>
      <w:tr w:rsidR="00D72CD1" w:rsidRPr="00D72CD1" w:rsidTr="00D72CD1">
        <w:trPr>
          <w:trHeight w:val="54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Jharkhand - Ramgarh-Sterilisations - Apr'09 to Mar'10</w:t>
            </w:r>
          </w:p>
        </w:tc>
      </w:tr>
      <w:tr w:rsidR="00D72CD1" w:rsidRPr="00D72CD1" w:rsidTr="00D72CD1">
        <w:trPr>
          <w:trHeight w:val="6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4,239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113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4,126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D72CD1" w:rsidRPr="00D72CD1" w:rsidTr="00D72CD1">
        <w:trPr>
          <w:trHeight w:val="4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113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D72CD1" w:rsidRPr="00D72CD1" w:rsidTr="00D72CD1">
        <w:trPr>
          <w:trHeight w:val="70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4,126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</w:tbl>
    <w:p w:rsidR="00D72CD1" w:rsidRDefault="00D72CD1"/>
    <w:tbl>
      <w:tblPr>
        <w:tblW w:w="4160" w:type="dxa"/>
        <w:tblInd w:w="98" w:type="dxa"/>
        <w:tblLook w:val="04A0"/>
      </w:tblPr>
      <w:tblGrid>
        <w:gridCol w:w="1460"/>
        <w:gridCol w:w="1280"/>
        <w:gridCol w:w="1420"/>
      </w:tblGrid>
      <w:tr w:rsidR="00D72CD1" w:rsidRPr="00D72CD1" w:rsidTr="00D72CD1">
        <w:trPr>
          <w:trHeight w:val="54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Jharkhand - Ramgarh-FP Methods - Apr'09 to Mar'10</w:t>
            </w:r>
          </w:p>
        </w:tc>
      </w:tr>
      <w:tr w:rsidR="00D72CD1" w:rsidRPr="00D72CD1" w:rsidTr="00D72CD1">
        <w:trPr>
          <w:trHeight w:val="10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D72CD1" w:rsidRPr="00D72CD1" w:rsidTr="00D72CD1">
        <w:trPr>
          <w:trHeight w:val="7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 (All types) Users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9,210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4,239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1,843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D72CD1" w:rsidRPr="00D72CD1" w:rsidTr="00D72CD1">
        <w:trPr>
          <w:trHeight w:val="10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1,743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1,385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D72CD1" w:rsidRPr="00D72CD1" w:rsidTr="00D72CD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4,239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</w:tr>
      <w:tr w:rsidR="00D72CD1" w:rsidRPr="00D72CD1" w:rsidTr="00D72CD1">
        <w:trPr>
          <w:trHeight w:val="7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4,971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</w:tr>
    </w:tbl>
    <w:p w:rsidR="00D72CD1" w:rsidRDefault="00D72CD1"/>
    <w:tbl>
      <w:tblPr>
        <w:tblW w:w="7120" w:type="dxa"/>
        <w:tblInd w:w="98" w:type="dxa"/>
        <w:tblLook w:val="04A0"/>
      </w:tblPr>
      <w:tblGrid>
        <w:gridCol w:w="1133"/>
        <w:gridCol w:w="1302"/>
        <w:gridCol w:w="768"/>
        <w:gridCol w:w="1035"/>
        <w:gridCol w:w="1017"/>
        <w:gridCol w:w="1228"/>
        <w:gridCol w:w="717"/>
      </w:tblGrid>
      <w:tr w:rsidR="00D72CD1" w:rsidRPr="00D72CD1" w:rsidTr="00D72CD1">
        <w:trPr>
          <w:trHeight w:val="705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72CD1">
              <w:rPr>
                <w:rFonts w:ascii="Arial" w:eastAsia="Times New Roman" w:hAnsi="Arial" w:cs="Arial"/>
                <w:b/>
                <w:bCs/>
              </w:rPr>
              <w:lastRenderedPageBreak/>
              <w:t>Jharkhand - Ramgarh- Service Delivery - Apr'09 to Mar'10</w:t>
            </w:r>
          </w:p>
        </w:tc>
      </w:tr>
      <w:tr w:rsidR="00D72CD1" w:rsidRPr="00D72CD1" w:rsidTr="00D72CD1">
        <w:trPr>
          <w:trHeight w:val="99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72CD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D72CD1" w:rsidRPr="00D72CD1" w:rsidTr="00D72CD1">
        <w:trPr>
          <w:trHeight w:val="54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-  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105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164,422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3,744 </w:t>
            </w:r>
          </w:p>
        </w:tc>
      </w:tr>
      <w:tr w:rsidR="00D72CD1" w:rsidRPr="00D72CD1" w:rsidTr="00D72CD1">
        <w:trPr>
          <w:trHeight w:val="102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72CD1" w:rsidRPr="00D72CD1" w:rsidTr="00D72CD1">
        <w:trPr>
          <w:trHeight w:val="78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72CD1" w:rsidRDefault="00D72CD1"/>
    <w:p w:rsidR="00D72CD1" w:rsidRDefault="00D72CD1"/>
    <w:tbl>
      <w:tblPr>
        <w:tblW w:w="6460" w:type="dxa"/>
        <w:tblInd w:w="98" w:type="dxa"/>
        <w:tblLook w:val="04A0"/>
      </w:tblPr>
      <w:tblGrid>
        <w:gridCol w:w="1450"/>
        <w:gridCol w:w="1274"/>
        <w:gridCol w:w="1195"/>
        <w:gridCol w:w="1379"/>
        <w:gridCol w:w="1162"/>
      </w:tblGrid>
      <w:tr w:rsidR="00D72CD1" w:rsidRPr="00D72CD1" w:rsidTr="00D72CD1">
        <w:trPr>
          <w:trHeight w:val="780"/>
        </w:trPr>
        <w:tc>
          <w:tcPr>
            <w:tcW w:w="6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Jharkhand - Ramgarh- Lab Services 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164,422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      817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    5,158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 xml:space="preserve">         1,030,130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72CD1" w:rsidRPr="00D72CD1" w:rsidTr="00D72CD1">
        <w:trPr>
          <w:trHeight w:val="105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5.6%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3.1%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4.0%</w:t>
            </w:r>
          </w:p>
        </w:tc>
      </w:tr>
    </w:tbl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p w:rsidR="00D72CD1" w:rsidRDefault="00D72CD1"/>
    <w:tbl>
      <w:tblPr>
        <w:tblW w:w="7620" w:type="dxa"/>
        <w:tblInd w:w="98" w:type="dxa"/>
        <w:tblLook w:val="04A0"/>
      </w:tblPr>
      <w:tblGrid>
        <w:gridCol w:w="1479"/>
        <w:gridCol w:w="1299"/>
        <w:gridCol w:w="1207"/>
        <w:gridCol w:w="1398"/>
        <w:gridCol w:w="1078"/>
        <w:gridCol w:w="1159"/>
      </w:tblGrid>
      <w:tr w:rsidR="00D72CD1" w:rsidRPr="00D72CD1" w:rsidTr="00D72CD1">
        <w:trPr>
          <w:trHeight w:val="765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Jharkhand - Ramgarh- Childhood Disease - Vaccine Preventable -Apr'09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</w:t>
            </w:r>
          </w:p>
        </w:tc>
      </w:tr>
      <w:tr w:rsidR="00D72CD1" w:rsidRPr="00D72CD1" w:rsidTr="00D72CD1">
        <w:trPr>
          <w:trHeight w:val="885"/>
        </w:trPr>
        <w:tc>
          <w:tcPr>
            <w:tcW w:w="398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72CD1">
              <w:rPr>
                <w:rFonts w:ascii="Arial" w:eastAsia="Times New Roman" w:hAnsi="Arial" w:cs="Arial"/>
                <w:b/>
                <w:bCs/>
              </w:rPr>
              <w:t xml:space="preserve"> Jharkhand - Ramgarh-Childhood Disease - Others - Apr'09 to Mar'10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396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230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54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72CD1" w:rsidRDefault="00D72CD1"/>
    <w:tbl>
      <w:tblPr>
        <w:tblW w:w="7620" w:type="dxa"/>
        <w:tblInd w:w="98" w:type="dxa"/>
        <w:tblLook w:val="04A0"/>
      </w:tblPr>
      <w:tblGrid>
        <w:gridCol w:w="1480"/>
        <w:gridCol w:w="1300"/>
        <w:gridCol w:w="1200"/>
        <w:gridCol w:w="1400"/>
        <w:gridCol w:w="1080"/>
        <w:gridCol w:w="1160"/>
      </w:tblGrid>
      <w:tr w:rsidR="00D72CD1" w:rsidRPr="00D72CD1" w:rsidTr="00D72CD1">
        <w:trPr>
          <w:trHeight w:val="87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Jharkhand - Ramgarh- Infant &amp; Child Deaths 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72CD1" w:rsidRPr="00D72CD1" w:rsidTr="00D72CD1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72CD1">
              <w:rPr>
                <w:rFonts w:ascii="Calibri" w:eastAsia="Times New Roman" w:hAnsi="Calibri" w:cs="Arial"/>
                <w:color w:val="000000"/>
              </w:rPr>
              <w:t>16</w:t>
            </w:r>
          </w:p>
        </w:tc>
      </w:tr>
    </w:tbl>
    <w:p w:rsidR="00D72CD1" w:rsidRDefault="00D72CD1"/>
    <w:p w:rsidR="00D72CD1" w:rsidRDefault="00D72CD1">
      <w:r w:rsidRPr="00D72CD1">
        <w:rPr>
          <w:noProof/>
        </w:rPr>
        <w:lastRenderedPageBreak/>
        <w:drawing>
          <wp:inline distT="0" distB="0" distL="0" distR="0">
            <wp:extent cx="5886450" cy="377190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72CD1" w:rsidRDefault="00D72CD1"/>
    <w:tbl>
      <w:tblPr>
        <w:tblW w:w="10350" w:type="dxa"/>
        <w:tblInd w:w="-252" w:type="dxa"/>
        <w:tblLayout w:type="fixed"/>
        <w:tblLook w:val="04A0"/>
      </w:tblPr>
      <w:tblGrid>
        <w:gridCol w:w="350"/>
        <w:gridCol w:w="910"/>
        <w:gridCol w:w="250"/>
        <w:gridCol w:w="740"/>
        <w:gridCol w:w="320"/>
        <w:gridCol w:w="880"/>
        <w:gridCol w:w="300"/>
        <w:gridCol w:w="940"/>
        <w:gridCol w:w="160"/>
        <w:gridCol w:w="1020"/>
        <w:gridCol w:w="60"/>
        <w:gridCol w:w="1040"/>
        <w:gridCol w:w="120"/>
        <w:gridCol w:w="940"/>
        <w:gridCol w:w="220"/>
        <w:gridCol w:w="740"/>
        <w:gridCol w:w="320"/>
        <w:gridCol w:w="640"/>
        <w:gridCol w:w="400"/>
      </w:tblGrid>
      <w:tr w:rsidR="00D72CD1" w:rsidRPr="00D72CD1" w:rsidTr="00D72CD1">
        <w:trPr>
          <w:trHeight w:val="540"/>
        </w:trPr>
        <w:tc>
          <w:tcPr>
            <w:tcW w:w="103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2C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Jharkhand - Ramgarh- Causes of Infant &amp; Child Deaths 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34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640" w:type="dxa"/>
            <w:gridSpan w:val="7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D72CD1" w:rsidRPr="00D72CD1" w:rsidTr="00D72CD1">
        <w:trPr>
          <w:trHeight w:val="66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trHeight w:val="540"/>
        </w:trPr>
        <w:tc>
          <w:tcPr>
            <w:tcW w:w="1260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72CD1" w:rsidRPr="00D72CD1" w:rsidTr="00D72CD1">
        <w:trPr>
          <w:trHeight w:val="540"/>
        </w:trPr>
        <w:tc>
          <w:tcPr>
            <w:tcW w:w="345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D72CD1" w:rsidRPr="00D72CD1" w:rsidTr="00D72CD1">
        <w:trPr>
          <w:trHeight w:val="75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trHeight w:val="54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72CD1" w:rsidRPr="00D72CD1" w:rsidTr="00D72CD1">
        <w:trPr>
          <w:trHeight w:val="540"/>
        </w:trPr>
        <w:tc>
          <w:tcPr>
            <w:tcW w:w="34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6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2C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D72CD1" w:rsidRPr="00D72CD1" w:rsidTr="00D72CD1">
        <w:trPr>
          <w:trHeight w:val="765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trHeight w:val="54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72CD1" w:rsidRPr="00D72CD1" w:rsidTr="00D72CD1">
        <w:trPr>
          <w:gridBefore w:val="1"/>
          <w:gridAfter w:val="1"/>
          <w:wBefore w:w="350" w:type="dxa"/>
          <w:wAfter w:w="400" w:type="dxa"/>
          <w:trHeight w:val="540"/>
        </w:trPr>
        <w:tc>
          <w:tcPr>
            <w:tcW w:w="96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Jharkhand - Ramgarh- Maternal Deaths &amp; Causes - Apr'09 to Mar'10</w:t>
            </w:r>
          </w:p>
        </w:tc>
      </w:tr>
      <w:tr w:rsidR="00D72CD1" w:rsidRPr="00D72CD1" w:rsidTr="00D72CD1">
        <w:trPr>
          <w:gridBefore w:val="1"/>
          <w:gridAfter w:val="1"/>
          <w:wBefore w:w="350" w:type="dxa"/>
          <w:wAfter w:w="400" w:type="dxa"/>
          <w:trHeight w:val="540"/>
        </w:trPr>
        <w:tc>
          <w:tcPr>
            <w:tcW w:w="34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D72CD1" w:rsidRPr="00D72CD1" w:rsidTr="00D72CD1">
        <w:trPr>
          <w:gridBefore w:val="1"/>
          <w:gridAfter w:val="1"/>
          <w:wBefore w:w="350" w:type="dxa"/>
          <w:wAfter w:w="400" w:type="dxa"/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gridBefore w:val="1"/>
          <w:gridAfter w:val="1"/>
          <w:wBefore w:w="350" w:type="dxa"/>
          <w:wAfter w:w="400" w:type="dxa"/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72CD1" w:rsidRPr="00D72CD1" w:rsidTr="00D72CD1">
        <w:trPr>
          <w:gridBefore w:val="1"/>
          <w:gridAfter w:val="1"/>
          <w:wBefore w:w="350" w:type="dxa"/>
          <w:wAfter w:w="400" w:type="dxa"/>
          <w:trHeight w:val="540"/>
        </w:trPr>
        <w:tc>
          <w:tcPr>
            <w:tcW w:w="34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D72CD1" w:rsidRPr="00D72CD1" w:rsidTr="00D72CD1">
        <w:trPr>
          <w:gridBefore w:val="1"/>
          <w:gridAfter w:val="1"/>
          <w:wBefore w:w="350" w:type="dxa"/>
          <w:wAfter w:w="400" w:type="dxa"/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gridBefore w:val="1"/>
          <w:gridAfter w:val="1"/>
          <w:wBefore w:w="350" w:type="dxa"/>
          <w:wAfter w:w="400" w:type="dxa"/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D72CD1" w:rsidRDefault="00D72CD1"/>
    <w:tbl>
      <w:tblPr>
        <w:tblW w:w="10080" w:type="dxa"/>
        <w:tblInd w:w="-162" w:type="dxa"/>
        <w:tblLayout w:type="fixed"/>
        <w:tblLook w:val="04A0"/>
      </w:tblPr>
      <w:tblGrid>
        <w:gridCol w:w="990"/>
        <w:gridCol w:w="900"/>
        <w:gridCol w:w="990"/>
        <w:gridCol w:w="810"/>
        <w:gridCol w:w="900"/>
        <w:gridCol w:w="900"/>
        <w:gridCol w:w="810"/>
        <w:gridCol w:w="720"/>
        <w:gridCol w:w="810"/>
        <w:gridCol w:w="720"/>
        <w:gridCol w:w="810"/>
        <w:gridCol w:w="720"/>
      </w:tblGrid>
      <w:tr w:rsidR="00D72CD1" w:rsidRPr="00D72CD1" w:rsidTr="00D72CD1">
        <w:trPr>
          <w:trHeight w:val="540"/>
        </w:trPr>
        <w:tc>
          <w:tcPr>
            <w:tcW w:w="10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72CD1">
              <w:rPr>
                <w:rFonts w:ascii="Calibri" w:eastAsia="Times New Roman" w:hAnsi="Calibri" w:cs="Arial"/>
                <w:b/>
                <w:bCs/>
                <w:color w:val="000000"/>
              </w:rPr>
              <w:t>Jharkhand - Ramgarh-Causes  of Deaths in 6 to 55yrs age group  - Apr'09 to Mar'10</w:t>
            </w:r>
          </w:p>
        </w:tc>
      </w:tr>
      <w:tr w:rsidR="00D72CD1" w:rsidRPr="00D72CD1" w:rsidTr="00D72CD1">
        <w:trPr>
          <w:trHeight w:val="540"/>
        </w:trPr>
        <w:tc>
          <w:tcPr>
            <w:tcW w:w="369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96605C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463E6C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D72CD1" w:rsidRPr="00D72CD1" w:rsidTr="00D72CD1">
        <w:trPr>
          <w:trHeight w:val="540"/>
        </w:trPr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72CD1" w:rsidRPr="00D72CD1" w:rsidTr="00D72CD1">
        <w:trPr>
          <w:trHeight w:val="540"/>
        </w:trPr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72CD1" w:rsidRPr="00D72CD1" w:rsidTr="00D72CD1">
        <w:trPr>
          <w:trHeight w:val="540"/>
        </w:trPr>
        <w:tc>
          <w:tcPr>
            <w:tcW w:w="36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72CD1" w:rsidRPr="00D72CD1" w:rsidTr="00D72CD1">
        <w:trPr>
          <w:trHeight w:val="5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2CD1" w:rsidRPr="00D72CD1" w:rsidRDefault="00D72CD1" w:rsidP="00D72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72C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CD1" w:rsidRPr="00D72CD1" w:rsidRDefault="00D72CD1" w:rsidP="00D72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D72CD1" w:rsidRDefault="00D72CD1"/>
    <w:sectPr w:rsidR="00D72CD1" w:rsidSect="00D72CD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291" w:rsidRDefault="005F6291" w:rsidP="00D72CD1">
      <w:pPr>
        <w:spacing w:after="0" w:line="240" w:lineRule="auto"/>
      </w:pPr>
      <w:r>
        <w:separator/>
      </w:r>
    </w:p>
  </w:endnote>
  <w:endnote w:type="continuationSeparator" w:id="1">
    <w:p w:rsidR="005F6291" w:rsidRDefault="005F6291" w:rsidP="00D7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D1" w:rsidRDefault="00D72C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43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72CD1" w:rsidRDefault="00D72CD1">
            <w:pPr>
              <w:pStyle w:val="Footer"/>
              <w:jc w:val="center"/>
            </w:pPr>
            <w:r>
              <w:t xml:space="preserve">Page </w:t>
            </w:r>
            <w:r w:rsidR="009B70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70D3">
              <w:rPr>
                <w:b/>
                <w:sz w:val="24"/>
                <w:szCs w:val="24"/>
              </w:rPr>
              <w:fldChar w:fldCharType="separate"/>
            </w:r>
            <w:r w:rsidR="00463E6C">
              <w:rPr>
                <w:b/>
                <w:noProof/>
              </w:rPr>
              <w:t>15</w:t>
            </w:r>
            <w:r w:rsidR="009B70D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B70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70D3">
              <w:rPr>
                <w:b/>
                <w:sz w:val="24"/>
                <w:szCs w:val="24"/>
              </w:rPr>
              <w:fldChar w:fldCharType="separate"/>
            </w:r>
            <w:r w:rsidR="00463E6C">
              <w:rPr>
                <w:b/>
                <w:noProof/>
              </w:rPr>
              <w:t>15</w:t>
            </w:r>
            <w:r w:rsidR="009B70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72CD1" w:rsidRDefault="00D72C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D1" w:rsidRDefault="00D72C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291" w:rsidRDefault="005F6291" w:rsidP="00D72CD1">
      <w:pPr>
        <w:spacing w:after="0" w:line="240" w:lineRule="auto"/>
      </w:pPr>
      <w:r>
        <w:separator/>
      </w:r>
    </w:p>
  </w:footnote>
  <w:footnote w:type="continuationSeparator" w:id="1">
    <w:p w:rsidR="005F6291" w:rsidRDefault="005F6291" w:rsidP="00D7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D1" w:rsidRDefault="00D72C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D1" w:rsidRDefault="00D72CD1">
    <w:pPr>
      <w:pStyle w:val="Header"/>
    </w:pPr>
    <w:r>
      <w:t>Jharkhand – Ramgarh – Data Analysis (2009-10)</w:t>
    </w:r>
  </w:p>
  <w:p w:rsidR="00D72CD1" w:rsidRDefault="00D72C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D1" w:rsidRDefault="00D72C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CD1"/>
    <w:rsid w:val="00196D5A"/>
    <w:rsid w:val="00463E6C"/>
    <w:rsid w:val="005F6291"/>
    <w:rsid w:val="006F106B"/>
    <w:rsid w:val="008B0868"/>
    <w:rsid w:val="0096605C"/>
    <w:rsid w:val="009B70D3"/>
    <w:rsid w:val="00A459BA"/>
    <w:rsid w:val="00D72CD1"/>
    <w:rsid w:val="00E8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72CD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72CD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2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CD1"/>
  </w:style>
  <w:style w:type="paragraph" w:styleId="Footer">
    <w:name w:val="footer"/>
    <w:basedOn w:val="Normal"/>
    <w:link w:val="FooterChar"/>
    <w:uiPriority w:val="99"/>
    <w:unhideWhenUsed/>
    <w:rsid w:val="00D72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TISHA\Documents\Analysis\Jharkhand\Jharkhand%20Templat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08"/>
          <c:y val="0.28711079296906827"/>
          <c:w val="0.59930686789150756"/>
          <c:h val="0.55127296587925123"/>
        </c:manualLayout>
      </c:layout>
      <c:pie3DChart>
        <c:varyColors val="1"/>
        <c:ser>
          <c:idx val="0"/>
          <c:order val="0"/>
          <c:tx>
            <c:strRef>
              <c:f>'Jharkhand -RAmgarh'!$AI$36</c:f>
              <c:strCache>
                <c:ptCount val="1"/>
                <c:pt idx="0">
                  <c:v>Jharkhand - Ramgarh-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7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-RAmgarh'!$AJ$35:$AM$35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'Jharkhand -RAmgarh'!$AJ$36:$AM$36</c:f>
              <c:numCache>
                <c:formatCode>0%</c:formatCode>
                <c:ptCount val="4"/>
                <c:pt idx="0">
                  <c:v>0.10151301044025106</c:v>
                </c:pt>
                <c:pt idx="1">
                  <c:v>8.6617079560431548E-2</c:v>
                </c:pt>
                <c:pt idx="2">
                  <c:v>0.23142023974277529</c:v>
                </c:pt>
                <c:pt idx="3">
                  <c:v>0.58044967025654282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-RAmgarh'!$AS$167</c:f>
              <c:strCache>
                <c:ptCount val="1"/>
                <c:pt idx="0">
                  <c:v>Jharkhand - Ramgarh-Immunisation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-RAmgarh'!$AR$168:$AR$172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'Jharkhand -RAmgarh'!$AS$168:$AS$172</c:f>
              <c:numCache>
                <c:formatCode>0%</c:formatCode>
                <c:ptCount val="5"/>
                <c:pt idx="0">
                  <c:v>0.5122406090538586</c:v>
                </c:pt>
                <c:pt idx="1">
                  <c:v>0.50076467356381749</c:v>
                </c:pt>
                <c:pt idx="2">
                  <c:v>0.50035078736581529</c:v>
                </c:pt>
                <c:pt idx="3">
                  <c:v>0.45726899675565935</c:v>
                </c:pt>
                <c:pt idx="4">
                  <c:v>0.45019530537163333</c:v>
                </c:pt>
              </c:numCache>
            </c:numRef>
          </c:val>
        </c:ser>
        <c:axId val="42598400"/>
        <c:axId val="42599936"/>
      </c:barChart>
      <c:catAx>
        <c:axId val="425984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99936"/>
        <c:crosses val="autoZero"/>
        <c:auto val="1"/>
        <c:lblAlgn val="ctr"/>
        <c:lblOffset val="100"/>
      </c:catAx>
      <c:valAx>
        <c:axId val="4259993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984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-RAmgarh'!$AU$167</c:f>
              <c:strCache>
                <c:ptCount val="1"/>
                <c:pt idx="0">
                  <c:v>Jharkhand - Ramgarh-Immunisation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-RAmgarh'!$AT$168:$AT$172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'Jharkhand -RAmgarh'!$AU$168:$AU$172</c:f>
              <c:numCache>
                <c:formatCode>0%</c:formatCode>
                <c:ptCount val="5"/>
                <c:pt idx="0">
                  <c:v>1.208521970705726</c:v>
                </c:pt>
                <c:pt idx="1">
                  <c:v>1.1814469596094097</c:v>
                </c:pt>
                <c:pt idx="2">
                  <c:v>1.1804704837993787</c:v>
                </c:pt>
                <c:pt idx="3">
                  <c:v>1.0788282290279618</c:v>
                </c:pt>
                <c:pt idx="4">
                  <c:v>1.06213936972925</c:v>
                </c:pt>
              </c:numCache>
            </c:numRef>
          </c:val>
        </c:ser>
        <c:axId val="42611840"/>
        <c:axId val="42613376"/>
      </c:barChart>
      <c:catAx>
        <c:axId val="426118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613376"/>
        <c:crosses val="autoZero"/>
        <c:auto val="1"/>
        <c:lblAlgn val="ctr"/>
        <c:lblOffset val="100"/>
      </c:catAx>
      <c:valAx>
        <c:axId val="426133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6118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8.2097753975085092E-2"/>
          <c:y val="0.15507946122119481"/>
          <c:w val="0.89810917360026354"/>
          <c:h val="0.67163181525387439"/>
        </c:manualLayout>
      </c:layout>
      <c:barChart>
        <c:barDir val="col"/>
        <c:grouping val="clustered"/>
        <c:ser>
          <c:idx val="0"/>
          <c:order val="0"/>
          <c:tx>
            <c:strRef>
              <c:f>'Jharkhand -RAmgarh'!$AI$182</c:f>
              <c:strCache>
                <c:ptCount val="1"/>
                <c:pt idx="0">
                  <c:v>Jharkhand - Ramgarh-Immunisation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-RAmgarh'!$AJ$181:$AL$181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'Jharkhand -RAmgarh'!$AJ$182:$AL$182</c:f>
              <c:numCache>
                <c:formatCode>[$-1010409]General</c:formatCode>
                <c:ptCount val="3"/>
                <c:pt idx="0">
                  <c:v>6524</c:v>
                </c:pt>
                <c:pt idx="1">
                  <c:v>6062</c:v>
                </c:pt>
                <c:pt idx="2">
                  <c:v>5137</c:v>
                </c:pt>
              </c:numCache>
            </c:numRef>
          </c:val>
        </c:ser>
        <c:dLbls>
          <c:showVal val="1"/>
        </c:dLbls>
        <c:axId val="42625280"/>
        <c:axId val="42639360"/>
      </c:barChart>
      <c:catAx>
        <c:axId val="426252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639360"/>
        <c:crosses val="autoZero"/>
        <c:auto val="1"/>
        <c:lblAlgn val="ctr"/>
        <c:lblOffset val="100"/>
      </c:catAx>
      <c:valAx>
        <c:axId val="4263936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6252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1013"/>
          <c:h val="0.6169014084507175"/>
        </c:manualLayout>
      </c:layout>
      <c:pie3DChart>
        <c:varyColors val="1"/>
        <c:ser>
          <c:idx val="0"/>
          <c:order val="0"/>
          <c:tx>
            <c:strRef>
              <c:f>'Jharkhand -RAmgarh'!$AI$198</c:f>
              <c:strCache>
                <c:ptCount val="1"/>
                <c:pt idx="0">
                  <c:v>Jharkhand - Ramgarh-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-RAmgarh'!$AJ$197:$AK$197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'Jharkhand -RAmgarh'!$AJ$198:$AK$198</c:f>
              <c:numCache>
                <c:formatCode>0%</c:formatCode>
                <c:ptCount val="2"/>
                <c:pt idx="0">
                  <c:v>0.40615384615384631</c:v>
                </c:pt>
                <c:pt idx="1">
                  <c:v>0.59384615384615358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79"/>
          <c:w val="0.7511386486525321"/>
          <c:h val="0.5876897584771601"/>
        </c:manualLayout>
      </c:layout>
      <c:pie3DChart>
        <c:varyColors val="1"/>
        <c:ser>
          <c:idx val="0"/>
          <c:order val="0"/>
          <c:tx>
            <c:strRef>
              <c:f>'Jharkhand -RAmgarh'!$AH$230</c:f>
              <c:strCache>
                <c:ptCount val="1"/>
                <c:pt idx="0">
                  <c:v>Jharkhand - Ramgarh-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98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49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'Jharkhand -RAmgarh'!$AI$229:$AM$229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'Jharkhand -RAmgarh'!$AI$230:$AM$230</c:f>
              <c:numCache>
                <c:formatCode>0%</c:formatCode>
                <c:ptCount val="5"/>
                <c:pt idx="0">
                  <c:v>0</c:v>
                </c:pt>
                <c:pt idx="1">
                  <c:v>0.43750000000000028</c:v>
                </c:pt>
                <c:pt idx="2">
                  <c:v>0.125</c:v>
                </c:pt>
                <c:pt idx="3">
                  <c:v>0.18750000000000014</c:v>
                </c:pt>
                <c:pt idx="4">
                  <c:v>0.25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97"/>
          <c:y val="0.23661971830985915"/>
          <c:w val="0.62582781456955527"/>
          <c:h val="0.66478873239438507"/>
        </c:manualLayout>
      </c:layout>
      <c:pie3DChart>
        <c:varyColors val="1"/>
        <c:ser>
          <c:idx val="0"/>
          <c:order val="0"/>
          <c:tx>
            <c:strRef>
              <c:f>'Jharkhand -RAmgarh'!$AI$45</c:f>
              <c:strCache>
                <c:ptCount val="1"/>
                <c:pt idx="0">
                  <c:v>Jharkhand - Ramgarh-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-RAmgarh'!$AJ$44:$AL$44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'Jharkhand -RAmgarh'!$AJ$45:$AL$45</c:f>
              <c:numCache>
                <c:formatCode>0%</c:formatCode>
                <c:ptCount val="3"/>
                <c:pt idx="0">
                  <c:v>0.24195669325852548</c:v>
                </c:pt>
                <c:pt idx="1">
                  <c:v>0.20645217848689423</c:v>
                </c:pt>
                <c:pt idx="2">
                  <c:v>0.55159112825458123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13"/>
          <c:h val="0.61690140845071606"/>
        </c:manualLayout>
      </c:layout>
      <c:pie3DChart>
        <c:varyColors val="1"/>
        <c:ser>
          <c:idx val="0"/>
          <c:order val="0"/>
          <c:tx>
            <c:strRef>
              <c:f>'Jharkhand -RAmgarh'!$AI$58</c:f>
              <c:strCache>
                <c:ptCount val="1"/>
                <c:pt idx="0">
                  <c:v>Jharkhand - Ramgarh-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-RAmgarh'!$AJ$57:$AL$57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'Jharkhand -RAmgarh'!$AJ$58:$AL$58</c:f>
              <c:numCache>
                <c:formatCode>0.0%</c:formatCode>
                <c:ptCount val="3"/>
                <c:pt idx="0">
                  <c:v>4.3865225683407505E-2</c:v>
                </c:pt>
                <c:pt idx="1">
                  <c:v>0</c:v>
                </c:pt>
                <c:pt idx="2">
                  <c:v>0.95613477431659311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35"/>
          <c:h val="0.6169014084507165"/>
        </c:manualLayout>
      </c:layout>
      <c:pie3DChart>
        <c:varyColors val="1"/>
        <c:ser>
          <c:idx val="0"/>
          <c:order val="0"/>
          <c:tx>
            <c:strRef>
              <c:f>'Jharkhand -RAmgarh'!$AI$76</c:f>
              <c:strCache>
                <c:ptCount val="1"/>
                <c:pt idx="0">
                  <c:v>Jharkhand - Ramgarh-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'Jharkhand -RAmgarh'!$AJ$75:$AK$75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'Jharkhand -RAmgarh'!$AJ$76:$AK$76</c:f>
              <c:numCache>
                <c:formatCode>0%</c:formatCode>
                <c:ptCount val="2"/>
                <c:pt idx="0">
                  <c:v>0.98572341785638184</c:v>
                </c:pt>
                <c:pt idx="1">
                  <c:v>1.427658214361816E-2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-RAmgarh'!$AI$98</c:f>
              <c:strCache>
                <c:ptCount val="1"/>
                <c:pt idx="0">
                  <c:v>Jharkhand - Ramgarh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-RAmgarh'!$AJ$97:$AL$97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'Jharkhand -RAmgarh'!$AJ$98:$AL$98</c:f>
              <c:numCache>
                <c:formatCode>0%</c:formatCode>
                <c:ptCount val="3"/>
                <c:pt idx="0">
                  <c:v>0</c:v>
                </c:pt>
                <c:pt idx="1">
                  <c:v>0.69038994246750485</c:v>
                </c:pt>
                <c:pt idx="2">
                  <c:v>0.6873045653533455</c:v>
                </c:pt>
              </c:numCache>
            </c:numRef>
          </c:val>
        </c:ser>
        <c:dLbls>
          <c:showVal val="1"/>
        </c:dLbls>
        <c:axId val="68532096"/>
        <c:axId val="68533632"/>
      </c:barChart>
      <c:catAx>
        <c:axId val="685320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533632"/>
        <c:crosses val="autoZero"/>
        <c:auto val="1"/>
        <c:lblAlgn val="ctr"/>
        <c:lblOffset val="100"/>
      </c:catAx>
      <c:valAx>
        <c:axId val="685336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5320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-RAmgarh'!$AS$97</c:f>
              <c:strCache>
                <c:ptCount val="1"/>
                <c:pt idx="0">
                  <c:v>Jharkhand - Ramgarh-ANC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-RAmgarh'!$AR$98:$AR$105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'Jharkhand -RAmgarh'!$AS$98:$AS$105</c:f>
              <c:numCache>
                <c:formatCode>[$-1010409]General</c:formatCode>
                <c:ptCount val="8"/>
                <c:pt idx="0" formatCode="_(* #,##0_);_(* \(#,##0\);_(* &quot;-&quot;??_);_(@_)">
                  <c:v>29235.089400000001</c:v>
                </c:pt>
                <c:pt idx="1">
                  <c:v>12082</c:v>
                </c:pt>
                <c:pt idx="2">
                  <c:v>2372</c:v>
                </c:pt>
                <c:pt idx="3">
                  <c:v>7096</c:v>
                </c:pt>
                <c:pt idx="4">
                  <c:v>7288</c:v>
                </c:pt>
                <c:pt idx="5">
                  <c:v>11396</c:v>
                </c:pt>
                <c:pt idx="6">
                  <c:v>9867</c:v>
                </c:pt>
                <c:pt idx="7">
                  <c:v>9622</c:v>
                </c:pt>
              </c:numCache>
            </c:numRef>
          </c:val>
        </c:ser>
        <c:dLbls>
          <c:showVal val="1"/>
        </c:dLbls>
        <c:axId val="68754432"/>
        <c:axId val="68760320"/>
      </c:barChart>
      <c:catAx>
        <c:axId val="687544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760320"/>
        <c:crosses val="autoZero"/>
        <c:auto val="1"/>
        <c:lblAlgn val="ctr"/>
        <c:lblOffset val="100"/>
      </c:catAx>
      <c:valAx>
        <c:axId val="6876032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7544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-RAmgarh'!$AK$118</c:f>
              <c:strCache>
                <c:ptCount val="1"/>
                <c:pt idx="0">
                  <c:v>Jharkhand - Ramgarh-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-RAmgarh'!$AJ$119:$AJ$122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'Jharkhand -RAmgarh'!$AK$119:$AK$122</c:f>
              <c:numCache>
                <c:formatCode>0.0%</c:formatCode>
                <c:ptCount val="4"/>
                <c:pt idx="0">
                  <c:v>1.3739447111405397E-2</c:v>
                </c:pt>
                <c:pt idx="1">
                  <c:v>6.2903492799205492E-3</c:v>
                </c:pt>
                <c:pt idx="2">
                  <c:v>6.2903492799205429E-2</c:v>
                </c:pt>
                <c:pt idx="3">
                  <c:v>5.1316007283562382E-3</c:v>
                </c:pt>
              </c:numCache>
            </c:numRef>
          </c:val>
        </c:ser>
        <c:dLbls>
          <c:showVal val="1"/>
        </c:dLbls>
        <c:axId val="42541440"/>
        <c:axId val="42542976"/>
      </c:barChart>
      <c:catAx>
        <c:axId val="425414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42976"/>
        <c:crosses val="autoZero"/>
        <c:auto val="1"/>
        <c:lblAlgn val="ctr"/>
        <c:lblOffset val="100"/>
      </c:catAx>
      <c:valAx>
        <c:axId val="4254297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414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34"/>
          <c:w val="0.6500000000000099"/>
          <c:h val="0.67143607049119824"/>
        </c:manualLayout>
      </c:layout>
      <c:barChart>
        <c:barDir val="col"/>
        <c:grouping val="clustered"/>
        <c:ser>
          <c:idx val="0"/>
          <c:order val="0"/>
          <c:tx>
            <c:strRef>
              <c:f>'Jharkhand -RAmgarh'!$AI$137</c:f>
              <c:strCache>
                <c:ptCount val="1"/>
                <c:pt idx="0">
                  <c:v>Jharkhand - Ramgarh-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'Jharkhand -RAmgarh'!$AJ$136:$AK$136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'Jharkhand -RAmgarh'!$AJ$137:$AK$137</c:f>
              <c:numCache>
                <c:formatCode>0%</c:formatCode>
                <c:ptCount val="2"/>
                <c:pt idx="0">
                  <c:v>0.56842289822039094</c:v>
                </c:pt>
                <c:pt idx="1">
                  <c:v>0.23757341982992899</c:v>
                </c:pt>
              </c:numCache>
            </c:numRef>
          </c:val>
        </c:ser>
        <c:gapWidth val="100"/>
        <c:axId val="42554880"/>
        <c:axId val="42556416"/>
      </c:barChart>
      <c:catAx>
        <c:axId val="425548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56416"/>
        <c:crosses val="autoZero"/>
        <c:auto val="1"/>
        <c:lblAlgn val="ctr"/>
        <c:lblOffset val="100"/>
      </c:catAx>
      <c:valAx>
        <c:axId val="425564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5488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'Jharkhand -RAmgarh'!$AK$153</c:f>
              <c:strCache>
                <c:ptCount val="1"/>
                <c:pt idx="0">
                  <c:v>Jharkhand - Ramgarh-Births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'Jharkhand -RAmgarh'!$AJ$154:$AJ$158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'Jharkhand -RAmgarh'!$AK$154:$AK$158</c:f>
              <c:numCache>
                <c:formatCode>_(* #,##0_);_(* \(#,##0\);_(* "-"??_);_(@_)</c:formatCode>
                <c:ptCount val="5"/>
                <c:pt idx="0">
                  <c:v>26577.353999999996</c:v>
                </c:pt>
                <c:pt idx="1">
                  <c:v>11265</c:v>
                </c:pt>
                <c:pt idx="2">
                  <c:v>10913</c:v>
                </c:pt>
                <c:pt idx="3">
                  <c:v>657</c:v>
                </c:pt>
                <c:pt idx="4">
                  <c:v>10938</c:v>
                </c:pt>
              </c:numCache>
            </c:numRef>
          </c:val>
        </c:ser>
        <c:dLbls>
          <c:showVal val="1"/>
        </c:dLbls>
        <c:axId val="42580608"/>
        <c:axId val="42582400"/>
      </c:barChart>
      <c:catAx>
        <c:axId val="42580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82400"/>
        <c:crosses val="autoZero"/>
        <c:auto val="1"/>
        <c:lblAlgn val="ctr"/>
        <c:lblOffset val="100"/>
      </c:catAx>
      <c:valAx>
        <c:axId val="4258240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5806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D08D9B1EC844B893C904B3F175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68BD-29F9-40AE-8023-9D622766BEDF}"/>
      </w:docPartPr>
      <w:docPartBody>
        <w:p w:rsidR="00582830" w:rsidRDefault="00571916" w:rsidP="00571916">
          <w:pPr>
            <w:pStyle w:val="5BD08D9B1EC844B893C904B3F1752128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D3B9557FCC3E4E4A9F6D65603401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58588-C9E5-41BA-A704-10FD962B1D85}"/>
      </w:docPartPr>
      <w:docPartBody>
        <w:p w:rsidR="00582830" w:rsidRDefault="00571916" w:rsidP="00571916">
          <w:pPr>
            <w:pStyle w:val="D3B9557FCC3E4E4A9F6D6560340115D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2C0CF415E3D4A738474AF6F6B31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FF65-05EB-4877-970F-FFDD9576DD28}"/>
      </w:docPartPr>
      <w:docPartBody>
        <w:p w:rsidR="00582830" w:rsidRDefault="00571916" w:rsidP="00571916">
          <w:pPr>
            <w:pStyle w:val="32C0CF415E3D4A738474AF6F6B3131F7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  <w:docPart>
      <w:docPartPr>
        <w:name w:val="6C41AA4FE51F42CC8667602EA1B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02E9-D23F-4ACF-8F73-C4DCD13760E1}"/>
      </w:docPartPr>
      <w:docPartBody>
        <w:p w:rsidR="00582830" w:rsidRDefault="00571916" w:rsidP="00571916">
          <w:pPr>
            <w:pStyle w:val="6C41AA4FE51F42CC8667602EA1B09B32"/>
          </w:pPr>
          <w:r>
            <w:rPr>
              <w:color w:val="4F81BD" w:themeColor="accent1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71916"/>
    <w:rsid w:val="000B5378"/>
    <w:rsid w:val="00571916"/>
    <w:rsid w:val="00582830"/>
    <w:rsid w:val="0082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D08D9B1EC844B893C904B3F1752128">
    <w:name w:val="5BD08D9B1EC844B893C904B3F1752128"/>
    <w:rsid w:val="00571916"/>
  </w:style>
  <w:style w:type="paragraph" w:customStyle="1" w:styleId="D3B9557FCC3E4E4A9F6D6560340115D8">
    <w:name w:val="D3B9557FCC3E4E4A9F6D6560340115D8"/>
    <w:rsid w:val="00571916"/>
  </w:style>
  <w:style w:type="paragraph" w:customStyle="1" w:styleId="32C0CF415E3D4A738474AF6F6B3131F7">
    <w:name w:val="32C0CF415E3D4A738474AF6F6B3131F7"/>
    <w:rsid w:val="00571916"/>
  </w:style>
  <w:style w:type="paragraph" w:customStyle="1" w:styleId="6C41AA4FE51F42CC8667602EA1B09B32">
    <w:name w:val="6C41AA4FE51F42CC8667602EA1B09B32"/>
    <w:rsid w:val="00571916"/>
  </w:style>
  <w:style w:type="paragraph" w:customStyle="1" w:styleId="16D5602332394EA4BB0010E8481D9A31">
    <w:name w:val="16D5602332394EA4BB0010E8481D9A31"/>
    <w:rsid w:val="00571916"/>
  </w:style>
  <w:style w:type="paragraph" w:customStyle="1" w:styleId="2BFB9D11594D457D928C49A49B3A3B68">
    <w:name w:val="2BFB9D11594D457D928C49A49B3A3B68"/>
    <w:rsid w:val="005719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1327</Words>
  <Characters>7565</Characters>
  <Application>Microsoft Office Word</Application>
  <DocSecurity>0</DocSecurity>
  <Lines>63</Lines>
  <Paragraphs>17</Paragraphs>
  <ScaleCrop>false</ScaleCrop>
  <Company>NHSRC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Jharkhand - Ramgarh</dc:title>
  <dc:subject>Data Analysis</dc:subject>
  <dc:creator>ITISHA</dc:creator>
  <cp:lastModifiedBy>itisha</cp:lastModifiedBy>
  <cp:revision>3</cp:revision>
  <dcterms:created xsi:type="dcterms:W3CDTF">2010-08-06T05:10:00Z</dcterms:created>
  <dcterms:modified xsi:type="dcterms:W3CDTF">2010-08-20T11:42:00Z</dcterms:modified>
</cp:coreProperties>
</file>