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1857156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C54804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62A5F631DD054CDF991168C15BB0596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54804" w:rsidRDefault="00C5480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C5480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FCE6417964194155B54AC7D59003DD0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54804" w:rsidRDefault="00C54804" w:rsidP="00C5480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Bihar- Bhojpur</w:t>
                    </w:r>
                  </w:p>
                </w:sdtContent>
              </w:sdt>
            </w:tc>
          </w:tr>
          <w:tr w:rsidR="00C54804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0DEA9419B52D49B598F1E3BD7241494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54804" w:rsidRDefault="007319C9" w:rsidP="007319C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C54804" w:rsidRDefault="00C54804"/>
        <w:p w:rsidR="00C54804" w:rsidRDefault="00C5480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C5480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9FBD4DFBE7ED4219872F34E66B6A5DA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54804" w:rsidRDefault="00C54804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C54804" w:rsidRDefault="00C54804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8/14/2010</w:t>
                    </w:r>
                  </w:p>
                </w:sdtContent>
              </w:sdt>
              <w:p w:rsidR="00C54804" w:rsidRDefault="00C54804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C54804" w:rsidRDefault="00C54804"/>
        <w:p w:rsidR="00C54804" w:rsidRDefault="00C54804">
          <w:r>
            <w:br w:type="page"/>
          </w:r>
        </w:p>
      </w:sdtContent>
    </w:sdt>
    <w:p w:rsidR="00C54804" w:rsidRDefault="00C54804"/>
    <w:tbl>
      <w:tblPr>
        <w:tblW w:w="5374" w:type="pct"/>
        <w:tblLook w:val="04A0"/>
      </w:tblPr>
      <w:tblGrid>
        <w:gridCol w:w="3052"/>
        <w:gridCol w:w="2044"/>
        <w:gridCol w:w="2809"/>
        <w:gridCol w:w="2028"/>
      </w:tblGrid>
      <w:tr w:rsidR="00D308E1" w:rsidRPr="00D308E1" w:rsidTr="00D308E1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Bihar-Bhojpur-  Summary-Apr'09 to Mar'10</w:t>
            </w:r>
          </w:p>
        </w:tc>
      </w:tr>
      <w:tr w:rsidR="00D308E1" w:rsidRPr="00D308E1" w:rsidTr="00D308E1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  <w:tr w:rsidR="00D308E1" w:rsidRPr="00D308E1" w:rsidTr="00D308E1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73.5%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4.6%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21.9%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17.3%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82.7%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D308E1" w:rsidRPr="00D308E1" w:rsidTr="00D308E1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53%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244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946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</w:tr>
      <w:tr w:rsidR="00D308E1" w:rsidRPr="00D308E1" w:rsidTr="00D308E1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308E1" w:rsidRPr="00D308E1" w:rsidTr="00D308E1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13,199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D308E1" w:rsidRPr="00D308E1" w:rsidTr="00D308E1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5,00,153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  394 </w:t>
            </w:r>
          </w:p>
        </w:tc>
      </w:tr>
      <w:tr w:rsidR="00D308E1" w:rsidRPr="00D308E1" w:rsidTr="00D308E1">
        <w:trPr>
          <w:trHeight w:val="20"/>
        </w:trPr>
        <w:tc>
          <w:tcPr>
            <w:tcW w:w="1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11,237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  725 </w:t>
            </w:r>
          </w:p>
        </w:tc>
      </w:tr>
    </w:tbl>
    <w:p w:rsidR="006B0D02" w:rsidRDefault="006B0D02"/>
    <w:tbl>
      <w:tblPr>
        <w:tblW w:w="9016" w:type="dxa"/>
        <w:tblInd w:w="98" w:type="dxa"/>
        <w:tblLook w:val="04A0"/>
      </w:tblPr>
      <w:tblGrid>
        <w:gridCol w:w="1928"/>
        <w:gridCol w:w="1746"/>
        <w:gridCol w:w="1772"/>
        <w:gridCol w:w="1902"/>
        <w:gridCol w:w="1668"/>
      </w:tblGrid>
      <w:tr w:rsidR="00D308E1" w:rsidRPr="00D308E1" w:rsidTr="007319C9">
        <w:trPr>
          <w:trHeight w:val="634"/>
        </w:trPr>
        <w:tc>
          <w:tcPr>
            <w:tcW w:w="90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Bihar-Bhojpur- Deliveries Apr'09 to Mar'10</w:t>
            </w:r>
          </w:p>
        </w:tc>
      </w:tr>
      <w:tr w:rsidR="00D308E1" w:rsidRPr="00D308E1" w:rsidTr="007319C9">
        <w:trPr>
          <w:trHeight w:val="972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25,67,629 </w:t>
            </w:r>
          </w:p>
        </w:tc>
        <w:tc>
          <w:tcPr>
            <w:tcW w:w="3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77,817 </w:t>
            </w:r>
          </w:p>
        </w:tc>
      </w:tr>
      <w:tr w:rsidR="00D308E1" w:rsidRPr="00D308E1" w:rsidTr="007319C9">
        <w:trPr>
          <w:trHeight w:val="530"/>
        </w:trPr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D308E1" w:rsidRPr="00D308E1" w:rsidTr="007319C9">
        <w:trPr>
          <w:trHeight w:val="530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2,690 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 874 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17,050 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20,614 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57,203 </w:t>
            </w:r>
          </w:p>
        </w:tc>
      </w:tr>
      <w:tr w:rsidR="00D308E1" w:rsidRPr="00D308E1" w:rsidTr="007319C9">
        <w:trPr>
          <w:trHeight w:val="530"/>
        </w:trPr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D308E1" w:rsidRPr="00D308E1" w:rsidTr="007319C9">
        <w:trPr>
          <w:trHeight w:val="530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</w:tr>
    </w:tbl>
    <w:p w:rsidR="00D308E1" w:rsidRDefault="00D308E1"/>
    <w:p w:rsidR="00D308E1" w:rsidRDefault="00D308E1">
      <w:r w:rsidRPr="00D308E1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08E1" w:rsidRDefault="00D308E1">
      <w:r>
        <w:rPr>
          <w:noProof/>
          <w:lang w:val="en-US" w:eastAsia="en-US"/>
        </w:rPr>
        <w:drawing>
          <wp:inline distT="0" distB="0" distL="0" distR="0">
            <wp:extent cx="5943600" cy="322707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9159" w:type="dxa"/>
        <w:tblInd w:w="98" w:type="dxa"/>
        <w:tblLook w:val="04A0"/>
      </w:tblPr>
      <w:tblGrid>
        <w:gridCol w:w="3243"/>
        <w:gridCol w:w="2936"/>
        <w:gridCol w:w="2980"/>
      </w:tblGrid>
      <w:tr w:rsidR="00D308E1" w:rsidRPr="00D308E1" w:rsidTr="007319C9">
        <w:trPr>
          <w:trHeight w:val="607"/>
        </w:trPr>
        <w:tc>
          <w:tcPr>
            <w:tcW w:w="9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Bihar-Bhojpur- C sections &amp; Complicated Deliveries Apr'09 to Mar'10</w:t>
            </w:r>
          </w:p>
        </w:tc>
      </w:tr>
      <w:tr w:rsidR="00D308E1" w:rsidRPr="00D308E1" w:rsidTr="007319C9">
        <w:trPr>
          <w:trHeight w:val="747"/>
        </w:trPr>
        <w:tc>
          <w:tcPr>
            <w:tcW w:w="3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8E1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D308E1" w:rsidRPr="00D308E1" w:rsidTr="007319C9">
        <w:trPr>
          <w:trHeight w:val="456"/>
        </w:trPr>
        <w:tc>
          <w:tcPr>
            <w:tcW w:w="3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17,050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D308E1" w:rsidRPr="00D308E1" w:rsidTr="007319C9">
        <w:trPr>
          <w:trHeight w:val="544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   79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D308E1" w:rsidRPr="00D308E1" w:rsidTr="007319C9">
        <w:trPr>
          <w:trHeight w:val="456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D308E1" w:rsidRPr="00D308E1" w:rsidTr="007319C9">
        <w:trPr>
          <w:trHeight w:val="658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   24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D308E1" w:rsidRPr="00D308E1" w:rsidTr="007319C9">
        <w:trPr>
          <w:trHeight w:val="557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D308E1" w:rsidRDefault="00D308E1"/>
    <w:p w:rsidR="00D308E1" w:rsidRDefault="00D308E1">
      <w:r>
        <w:rPr>
          <w:noProof/>
          <w:lang w:val="en-US" w:eastAsia="en-US"/>
        </w:rPr>
        <w:drawing>
          <wp:inline distT="0" distB="0" distL="0" distR="0">
            <wp:extent cx="5943600" cy="25146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08E1" w:rsidRDefault="00D308E1"/>
    <w:tbl>
      <w:tblPr>
        <w:tblW w:w="5000" w:type="pct"/>
        <w:tblLook w:val="04A0"/>
      </w:tblPr>
      <w:tblGrid>
        <w:gridCol w:w="1460"/>
        <w:gridCol w:w="2715"/>
        <w:gridCol w:w="1192"/>
        <w:gridCol w:w="1516"/>
        <w:gridCol w:w="1270"/>
        <w:gridCol w:w="1089"/>
      </w:tblGrid>
      <w:tr w:rsidR="00D308E1" w:rsidRPr="00D308E1" w:rsidTr="00D308E1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8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Bihar-Bhojpur- Complicated Pregnancies &amp; Deliveries Treated - Apr'09 to Mar'10</w:t>
            </w:r>
          </w:p>
        </w:tc>
      </w:tr>
      <w:tr w:rsidR="00D308E1" w:rsidRPr="00D308E1" w:rsidTr="00D308E1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D308E1" w:rsidRPr="00D308E1" w:rsidTr="00D308E1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20,614 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8E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30,323 </w:t>
            </w:r>
          </w:p>
        </w:tc>
      </w:tr>
      <w:tr w:rsidR="00D308E1" w:rsidRPr="00D308E1" w:rsidTr="00D308E1">
        <w:trPr>
          <w:trHeight w:val="184"/>
        </w:trPr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1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D308E1" w:rsidRPr="00D308E1" w:rsidTr="00D308E1">
        <w:trPr>
          <w:trHeight w:val="184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308E1" w:rsidRPr="00D308E1" w:rsidTr="00D308E1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24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79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217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sz w:val="16"/>
                <w:szCs w:val="16"/>
              </w:rPr>
              <w:t xml:space="preserve">               277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08E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244 </w:t>
            </w:r>
          </w:p>
        </w:tc>
      </w:tr>
      <w:tr w:rsidR="00D308E1" w:rsidRPr="00D308E1" w:rsidTr="00D308E1">
        <w:trPr>
          <w:trHeight w:val="20"/>
        </w:trPr>
        <w:tc>
          <w:tcPr>
            <w:tcW w:w="372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08E1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08E1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08E1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D308E1" w:rsidRPr="00D308E1" w:rsidTr="00D308E1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08E1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08E1" w:rsidRPr="00D308E1" w:rsidTr="00D308E1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304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13 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562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22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83 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8E1" w:rsidRPr="00D308E1" w:rsidRDefault="00D308E1" w:rsidP="00D308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308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13 </w:t>
            </w:r>
          </w:p>
        </w:tc>
      </w:tr>
    </w:tbl>
    <w:p w:rsidR="00D308E1" w:rsidRDefault="00D308E1"/>
    <w:p w:rsidR="00D308E1" w:rsidRDefault="00D308E1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01815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308E1" w:rsidRDefault="00D308E1"/>
    <w:p w:rsidR="00D308E1" w:rsidRDefault="00D308E1">
      <w:r>
        <w:rPr>
          <w:noProof/>
          <w:lang w:val="en-US" w:eastAsia="en-US"/>
        </w:rPr>
        <w:drawing>
          <wp:inline distT="0" distB="0" distL="0" distR="0">
            <wp:extent cx="5943600" cy="247840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08E1" w:rsidRDefault="00D308E1"/>
    <w:p w:rsidR="00D308E1" w:rsidRDefault="00D308E1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76225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08E1" w:rsidRDefault="00D308E1">
      <w:r>
        <w:rPr>
          <w:noProof/>
          <w:lang w:val="en-US" w:eastAsia="en-US"/>
        </w:rPr>
        <w:drawing>
          <wp:inline distT="0" distB="0" distL="0" distR="0">
            <wp:extent cx="5943600" cy="27051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308E1" w:rsidRDefault="00D308E1">
      <w:r>
        <w:rPr>
          <w:noProof/>
          <w:lang w:val="en-US" w:eastAsia="en-US"/>
        </w:rPr>
        <w:drawing>
          <wp:inline distT="0" distB="0" distL="0" distR="0">
            <wp:extent cx="5943600" cy="2432685"/>
            <wp:effectExtent l="19050" t="0" r="19050" b="571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08E1" w:rsidRDefault="00D308E1"/>
    <w:p w:rsidR="00D308E1" w:rsidRDefault="00D308E1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190627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8A33A0" w:rsidRPr="008A33A0" w:rsidTr="008A33A0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A33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Bihar-Bhojpur - Births - Apr'09 to Mar'10</w:t>
            </w:r>
          </w:p>
        </w:tc>
      </w:tr>
      <w:tr w:rsidR="008A33A0" w:rsidRPr="008A33A0" w:rsidTr="008A33A0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8A33A0" w:rsidRPr="008A33A0" w:rsidTr="008A33A0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8,801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8,322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17,123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946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244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277 </w:t>
            </w:r>
          </w:p>
        </w:tc>
      </w:tr>
    </w:tbl>
    <w:p w:rsidR="008A33A0" w:rsidRDefault="008A33A0"/>
    <w:p w:rsidR="008A33A0" w:rsidRDefault="008A33A0"/>
    <w:p w:rsidR="008A33A0" w:rsidRDefault="008A33A0">
      <w:r>
        <w:rPr>
          <w:noProof/>
          <w:lang w:val="en-US" w:eastAsia="en-US"/>
        </w:rPr>
        <w:drawing>
          <wp:inline distT="0" distB="0" distL="0" distR="0">
            <wp:extent cx="5943600" cy="219265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A33A0" w:rsidRDefault="008A33A0">
      <w:r>
        <w:rPr>
          <w:noProof/>
          <w:lang w:val="en-US" w:eastAsia="en-US"/>
        </w:rPr>
        <w:drawing>
          <wp:inline distT="0" distB="0" distL="0" distR="0">
            <wp:extent cx="5943600" cy="2432050"/>
            <wp:effectExtent l="19050" t="0" r="19050" b="63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A33A0" w:rsidRDefault="008A33A0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907665"/>
            <wp:effectExtent l="19050" t="0" r="19050" b="698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19C9" w:rsidRDefault="007319C9"/>
    <w:p w:rsidR="007319C9" w:rsidRDefault="007319C9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8A33A0" w:rsidRPr="008A33A0" w:rsidTr="008A33A0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Bihar-Bhojpur- Apr'09 to Mar'10</w:t>
            </w:r>
          </w:p>
        </w:tc>
      </w:tr>
      <w:tr w:rsidR="008A33A0" w:rsidRPr="008A33A0" w:rsidTr="008A33A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8A33A0" w:rsidRPr="008A33A0" w:rsidTr="008A33A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866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1.0%</w:t>
            </w:r>
          </w:p>
        </w:tc>
      </w:tr>
    </w:tbl>
    <w:p w:rsidR="008A33A0" w:rsidRDefault="008A33A0"/>
    <w:p w:rsidR="008A33A0" w:rsidRDefault="008A33A0">
      <w:r w:rsidRPr="008A33A0">
        <w:rPr>
          <w:noProof/>
          <w:lang w:val="en-US" w:eastAsia="en-US"/>
        </w:rPr>
        <w:drawing>
          <wp:inline distT="0" distB="0" distL="0" distR="0">
            <wp:extent cx="5731510" cy="2155440"/>
            <wp:effectExtent l="19050" t="0" r="21590" b="0"/>
            <wp:docPr id="18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D0D4A" w:rsidRDefault="000D0D4A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8A33A0" w:rsidRPr="008A33A0" w:rsidTr="008A33A0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Bihar-Bhojpur- Apr'09 to Mar'10</w:t>
            </w:r>
          </w:p>
        </w:tc>
      </w:tr>
      <w:tr w:rsidR="008A33A0" w:rsidRPr="008A33A0" w:rsidTr="008A33A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8A33A0" w:rsidRPr="008A33A0" w:rsidTr="008A33A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5,00,153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1,848 </w:t>
            </w:r>
          </w:p>
        </w:tc>
      </w:tr>
    </w:tbl>
    <w:p w:rsidR="008A33A0" w:rsidRDefault="008A33A0"/>
    <w:p w:rsidR="008A33A0" w:rsidRDefault="008A33A0">
      <w:r w:rsidRPr="008A33A0">
        <w:rPr>
          <w:noProof/>
          <w:lang w:val="en-US" w:eastAsia="en-US"/>
        </w:rPr>
        <w:drawing>
          <wp:inline distT="0" distB="0" distL="0" distR="0">
            <wp:extent cx="5731510" cy="2984549"/>
            <wp:effectExtent l="19050" t="0" r="21590" b="6301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9181" w:type="dxa"/>
        <w:tblInd w:w="98" w:type="dxa"/>
        <w:tblLook w:val="04A0"/>
      </w:tblPr>
      <w:tblGrid>
        <w:gridCol w:w="3222"/>
        <w:gridCol w:w="2825"/>
        <w:gridCol w:w="3134"/>
      </w:tblGrid>
      <w:tr w:rsidR="008A33A0" w:rsidRPr="008A33A0" w:rsidTr="007319C9">
        <w:trPr>
          <w:trHeight w:val="410"/>
        </w:trPr>
        <w:tc>
          <w:tcPr>
            <w:tcW w:w="9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</w:rPr>
              <w:t>Bihar-Bhojpur-Sterilisations - Apr'09 to Mar'10</w:t>
            </w:r>
          </w:p>
        </w:tc>
      </w:tr>
      <w:tr w:rsidR="008A33A0" w:rsidRPr="008A33A0" w:rsidTr="007319C9">
        <w:trPr>
          <w:trHeight w:val="524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8A33A0" w:rsidRPr="008A33A0" w:rsidTr="007319C9">
        <w:trPr>
          <w:trHeight w:val="41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8,353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A33A0" w:rsidRPr="008A33A0" w:rsidTr="007319C9">
        <w:trPr>
          <w:trHeight w:val="41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   743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8A33A0" w:rsidRPr="008A33A0" w:rsidTr="007319C9">
        <w:trPr>
          <w:trHeight w:val="41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8A33A0" w:rsidRPr="008A33A0" w:rsidTr="007319C9">
        <w:trPr>
          <w:trHeight w:val="41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7,610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8A33A0" w:rsidRPr="008A33A0" w:rsidTr="007319C9">
        <w:trPr>
          <w:trHeight w:val="41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8A33A0" w:rsidRPr="008A33A0" w:rsidTr="007319C9">
        <w:trPr>
          <w:trHeight w:val="364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   743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8A33A0" w:rsidRPr="008A33A0" w:rsidTr="000D0D4A">
        <w:trPr>
          <w:trHeight w:val="26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7,610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</w:tbl>
    <w:p w:rsidR="008A33A0" w:rsidRDefault="008A33A0"/>
    <w:tbl>
      <w:tblPr>
        <w:tblW w:w="9454" w:type="dxa"/>
        <w:tblInd w:w="98" w:type="dxa"/>
        <w:tblLook w:val="04A0"/>
      </w:tblPr>
      <w:tblGrid>
        <w:gridCol w:w="3318"/>
        <w:gridCol w:w="2909"/>
        <w:gridCol w:w="3227"/>
      </w:tblGrid>
      <w:tr w:rsidR="008A33A0" w:rsidRPr="008A33A0" w:rsidTr="007319C9">
        <w:trPr>
          <w:trHeight w:val="379"/>
        </w:trPr>
        <w:tc>
          <w:tcPr>
            <w:tcW w:w="9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Bihar-Bhojpur-FP Methods - Apr'09 to Mar'10</w:t>
            </w:r>
          </w:p>
        </w:tc>
      </w:tr>
      <w:tr w:rsidR="008A33A0" w:rsidRPr="008A33A0" w:rsidTr="007319C9">
        <w:trPr>
          <w:trHeight w:val="716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8A33A0" w:rsidRPr="008A33A0" w:rsidTr="007319C9">
        <w:trPr>
          <w:trHeight w:val="547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13,199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A33A0" w:rsidRPr="008A33A0" w:rsidTr="007319C9">
        <w:trPr>
          <w:trHeight w:val="379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8,353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</w:tr>
      <w:tr w:rsidR="008A33A0" w:rsidRPr="008A33A0" w:rsidTr="007319C9">
        <w:trPr>
          <w:trHeight w:val="379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3,312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8A33A0" w:rsidRPr="008A33A0" w:rsidTr="000D0D4A">
        <w:trPr>
          <w:trHeight w:val="395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1,112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8A33A0" w:rsidRPr="008A33A0" w:rsidTr="007319C9">
        <w:trPr>
          <w:trHeight w:val="379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   421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8A33A0" w:rsidRPr="008A33A0" w:rsidTr="007319C9">
        <w:trPr>
          <w:trHeight w:val="379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8,353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</w:tr>
      <w:tr w:rsidR="008A33A0" w:rsidRPr="008A33A0" w:rsidTr="007319C9">
        <w:trPr>
          <w:trHeight w:val="537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A33A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4,846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</w:tr>
    </w:tbl>
    <w:p w:rsidR="008A33A0" w:rsidRDefault="008A33A0"/>
    <w:tbl>
      <w:tblPr>
        <w:tblW w:w="9298" w:type="dxa"/>
        <w:tblInd w:w="98" w:type="dxa"/>
        <w:tblLook w:val="04A0"/>
      </w:tblPr>
      <w:tblGrid>
        <w:gridCol w:w="1441"/>
        <w:gridCol w:w="1656"/>
        <w:gridCol w:w="977"/>
        <w:gridCol w:w="1316"/>
        <w:gridCol w:w="1293"/>
        <w:gridCol w:w="1561"/>
        <w:gridCol w:w="1054"/>
      </w:tblGrid>
      <w:tr w:rsidR="008A33A0" w:rsidRPr="008A33A0" w:rsidTr="007319C9">
        <w:trPr>
          <w:trHeight w:val="17"/>
        </w:trPr>
        <w:tc>
          <w:tcPr>
            <w:tcW w:w="92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33A0">
              <w:rPr>
                <w:rFonts w:ascii="Arial" w:eastAsia="Times New Roman" w:hAnsi="Arial" w:cs="Arial"/>
                <w:b/>
                <w:bCs/>
              </w:rPr>
              <w:t>Bihar-Bhojpur- Service Delivery - Apr'09 to Mar'10</w:t>
            </w:r>
          </w:p>
        </w:tc>
      </w:tr>
      <w:tr w:rsidR="008A33A0" w:rsidRPr="008A33A0" w:rsidTr="007319C9">
        <w:trPr>
          <w:trHeight w:val="17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A33A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A33A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8A33A0" w:rsidRPr="008A33A0" w:rsidTr="007319C9">
        <w:trPr>
          <w:trHeight w:val="17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394 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725 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 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 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 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5,00,153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11,237 </w:t>
            </w:r>
          </w:p>
        </w:tc>
      </w:tr>
      <w:tr w:rsidR="008A33A0" w:rsidRPr="008A33A0" w:rsidTr="007319C9">
        <w:trPr>
          <w:trHeight w:val="17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A33A0" w:rsidRPr="008A33A0" w:rsidTr="007319C9">
        <w:trPr>
          <w:trHeight w:val="17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8A33A0" w:rsidRDefault="008A33A0"/>
    <w:p w:rsidR="007319C9" w:rsidRDefault="007319C9"/>
    <w:p w:rsidR="007319C9" w:rsidRDefault="007319C9"/>
    <w:tbl>
      <w:tblPr>
        <w:tblW w:w="5000" w:type="pct"/>
        <w:tblLook w:val="04A0"/>
      </w:tblPr>
      <w:tblGrid>
        <w:gridCol w:w="2073"/>
        <w:gridCol w:w="1823"/>
        <w:gridCol w:w="1710"/>
        <w:gridCol w:w="1972"/>
        <w:gridCol w:w="1664"/>
      </w:tblGrid>
      <w:tr w:rsidR="008A33A0" w:rsidRPr="008A33A0" w:rsidTr="008A33A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Bihar-Bhojpur- Lab Services - Apr'09 to Mar'10</w:t>
            </w:r>
          </w:p>
        </w:tc>
      </w:tr>
      <w:tr w:rsidR="008A33A0" w:rsidRPr="008A33A0" w:rsidTr="008A33A0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A33A0" w:rsidRPr="008A33A0" w:rsidTr="008A33A0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5,00,153 </w:t>
            </w:r>
          </w:p>
        </w:tc>
        <w:tc>
          <w:tcPr>
            <w:tcW w:w="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      599 </w:t>
            </w:r>
          </w:p>
        </w:tc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    1,066 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 xml:space="preserve">         25,67,629 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A33A0" w:rsidRPr="008A33A0" w:rsidTr="008A33A0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8A33A0" w:rsidRPr="008A33A0" w:rsidTr="008A33A0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2.0%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8A33A0" w:rsidRDefault="008A33A0"/>
    <w:tbl>
      <w:tblPr>
        <w:tblW w:w="10620" w:type="dxa"/>
        <w:tblInd w:w="-702" w:type="dxa"/>
        <w:tblLayout w:type="fixed"/>
        <w:tblLook w:val="04A0"/>
      </w:tblPr>
      <w:tblGrid>
        <w:gridCol w:w="1530"/>
        <w:gridCol w:w="1980"/>
        <w:gridCol w:w="1890"/>
        <w:gridCol w:w="2250"/>
        <w:gridCol w:w="2160"/>
        <w:gridCol w:w="810"/>
      </w:tblGrid>
      <w:tr w:rsidR="008A33A0" w:rsidRPr="008A33A0" w:rsidTr="000D0D4A">
        <w:trPr>
          <w:trHeight w:val="703"/>
        </w:trPr>
        <w:tc>
          <w:tcPr>
            <w:tcW w:w="10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33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Bihar-Bhojpur- Childhood Disease - Vaccine Preventable -Apr'09 to Mar'10</w:t>
            </w:r>
          </w:p>
        </w:tc>
      </w:tr>
      <w:tr w:rsidR="008A33A0" w:rsidRPr="008A33A0" w:rsidTr="000D0D4A">
        <w:trPr>
          <w:trHeight w:val="49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8A33A0" w:rsidRPr="008A33A0" w:rsidTr="000D0D4A">
        <w:trPr>
          <w:trHeight w:val="49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33A0" w:rsidRPr="008A33A0" w:rsidTr="000D0D4A">
        <w:trPr>
          <w:trHeight w:val="814"/>
        </w:trPr>
        <w:tc>
          <w:tcPr>
            <w:tcW w:w="540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33A0">
              <w:rPr>
                <w:rFonts w:ascii="Arial" w:eastAsia="Times New Roman" w:hAnsi="Arial" w:cs="Arial"/>
                <w:b/>
                <w:bCs/>
              </w:rPr>
              <w:t xml:space="preserve"> Bihar-Bhojpur-Childhood Disease - Others - Apr'09 to Mar'10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A33A0" w:rsidRPr="008A33A0" w:rsidTr="000D0D4A">
        <w:trPr>
          <w:trHeight w:val="49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A33A0" w:rsidRPr="008A33A0" w:rsidTr="000D0D4A">
        <w:trPr>
          <w:trHeight w:val="35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3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A33A0" w:rsidRPr="008A33A0" w:rsidTr="000D0D4A">
        <w:trPr>
          <w:trHeight w:val="49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A33A0" w:rsidRPr="008A33A0" w:rsidTr="000D0D4A">
        <w:trPr>
          <w:trHeight w:val="800"/>
        </w:trPr>
        <w:tc>
          <w:tcPr>
            <w:tcW w:w="10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33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Bihar-Bhojpur- Infant &amp; Child Deaths - Apr'09 to Mar'10</w:t>
            </w:r>
          </w:p>
        </w:tc>
      </w:tr>
      <w:tr w:rsidR="008A33A0" w:rsidRPr="008A33A0" w:rsidTr="000D0D4A">
        <w:trPr>
          <w:trHeight w:val="496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3A0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8A33A0" w:rsidRPr="008A33A0" w:rsidTr="000D0D4A">
        <w:trPr>
          <w:trHeight w:val="49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33A0" w:rsidRPr="008A33A0" w:rsidRDefault="008A33A0" w:rsidP="008A3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A33A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8A33A0" w:rsidRDefault="008A33A0"/>
    <w:p w:rsidR="007319C9" w:rsidRDefault="007319C9"/>
    <w:tbl>
      <w:tblPr>
        <w:tblStyle w:val="TableGrid"/>
        <w:tblW w:w="0" w:type="auto"/>
        <w:tblLook w:val="04A0"/>
      </w:tblPr>
      <w:tblGrid>
        <w:gridCol w:w="1197"/>
        <w:gridCol w:w="1126"/>
        <w:gridCol w:w="880"/>
        <w:gridCol w:w="1165"/>
        <w:gridCol w:w="1038"/>
        <w:gridCol w:w="864"/>
        <w:gridCol w:w="1070"/>
        <w:gridCol w:w="1030"/>
        <w:gridCol w:w="872"/>
      </w:tblGrid>
      <w:tr w:rsidR="0023304F" w:rsidRPr="0023304F" w:rsidTr="007319C9">
        <w:trPr>
          <w:trHeight w:val="20"/>
        </w:trPr>
        <w:tc>
          <w:tcPr>
            <w:tcW w:w="9242" w:type="dxa"/>
            <w:gridSpan w:val="9"/>
            <w:hideMark/>
          </w:tcPr>
          <w:p w:rsidR="0023304F" w:rsidRPr="0023304F" w:rsidRDefault="0023304F" w:rsidP="0023304F">
            <w:pPr>
              <w:rPr>
                <w:b/>
                <w:bCs/>
              </w:rPr>
            </w:pPr>
            <w:r w:rsidRPr="0023304F">
              <w:rPr>
                <w:b/>
                <w:bCs/>
              </w:rPr>
              <w:t>Bihar-Bhojpur- Causes of Infant &amp; Child Deaths - Apr'09 to Mar'10</w:t>
            </w:r>
          </w:p>
        </w:tc>
      </w:tr>
      <w:tr w:rsidR="0023304F" w:rsidRPr="0023304F" w:rsidTr="007319C9">
        <w:trPr>
          <w:trHeight w:val="20"/>
        </w:trPr>
        <w:tc>
          <w:tcPr>
            <w:tcW w:w="3203" w:type="dxa"/>
            <w:gridSpan w:val="3"/>
            <w:hideMark/>
          </w:tcPr>
          <w:p w:rsidR="0023304F" w:rsidRPr="0023304F" w:rsidRDefault="0023304F" w:rsidP="0023304F">
            <w:pPr>
              <w:rPr>
                <w:b/>
                <w:bCs/>
              </w:rPr>
            </w:pPr>
            <w:r w:rsidRPr="0023304F">
              <w:rPr>
                <w:b/>
                <w:bCs/>
              </w:rPr>
              <w:t>Sepsis</w:t>
            </w:r>
          </w:p>
        </w:tc>
        <w:tc>
          <w:tcPr>
            <w:tcW w:w="3067" w:type="dxa"/>
            <w:gridSpan w:val="3"/>
            <w:hideMark/>
          </w:tcPr>
          <w:p w:rsidR="0023304F" w:rsidRPr="0023304F" w:rsidRDefault="0023304F" w:rsidP="0023304F">
            <w:pPr>
              <w:rPr>
                <w:b/>
                <w:bCs/>
              </w:rPr>
            </w:pPr>
            <w:r w:rsidRPr="0023304F">
              <w:rPr>
                <w:b/>
                <w:bCs/>
              </w:rPr>
              <w:t>Asphyxia</w:t>
            </w:r>
          </w:p>
        </w:tc>
        <w:tc>
          <w:tcPr>
            <w:tcW w:w="2972" w:type="dxa"/>
            <w:gridSpan w:val="3"/>
            <w:hideMark/>
          </w:tcPr>
          <w:p w:rsidR="0023304F" w:rsidRPr="0023304F" w:rsidRDefault="0023304F" w:rsidP="0023304F">
            <w:pPr>
              <w:rPr>
                <w:b/>
                <w:bCs/>
              </w:rPr>
            </w:pPr>
            <w:r w:rsidRPr="0023304F">
              <w:rPr>
                <w:b/>
                <w:bCs/>
              </w:rPr>
              <w:t>LBW</w:t>
            </w:r>
          </w:p>
        </w:tc>
      </w:tr>
      <w:tr w:rsidR="0023304F" w:rsidRPr="0023304F" w:rsidTr="007319C9">
        <w:trPr>
          <w:trHeight w:val="20"/>
        </w:trPr>
        <w:tc>
          <w:tcPr>
            <w:tcW w:w="1197" w:type="dxa"/>
            <w:hideMark/>
          </w:tcPr>
          <w:p w:rsidR="0023304F" w:rsidRPr="0023304F" w:rsidRDefault="0023304F" w:rsidP="0023304F">
            <w:r w:rsidRPr="0023304F">
              <w:t>Up to 1 Weeks of Birth</w:t>
            </w:r>
          </w:p>
        </w:tc>
        <w:tc>
          <w:tcPr>
            <w:tcW w:w="1126" w:type="dxa"/>
            <w:hideMark/>
          </w:tcPr>
          <w:p w:rsidR="0023304F" w:rsidRPr="0023304F" w:rsidRDefault="0023304F" w:rsidP="0023304F">
            <w:r w:rsidRPr="0023304F">
              <w:t>Between 1 week &amp; 4 weeks of birth</w:t>
            </w:r>
          </w:p>
        </w:tc>
        <w:tc>
          <w:tcPr>
            <w:tcW w:w="880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1165" w:type="dxa"/>
            <w:hideMark/>
          </w:tcPr>
          <w:p w:rsidR="0023304F" w:rsidRPr="0023304F" w:rsidRDefault="0023304F" w:rsidP="0023304F">
            <w:r w:rsidRPr="0023304F">
              <w:t>Up to 1 Weeks of Birth</w:t>
            </w:r>
          </w:p>
        </w:tc>
        <w:tc>
          <w:tcPr>
            <w:tcW w:w="1038" w:type="dxa"/>
            <w:hideMark/>
          </w:tcPr>
          <w:p w:rsidR="0023304F" w:rsidRPr="0023304F" w:rsidRDefault="0023304F" w:rsidP="0023304F">
            <w:r w:rsidRPr="0023304F">
              <w:t>Between 1 week &amp; 4 weeks of birth</w:t>
            </w:r>
          </w:p>
        </w:tc>
        <w:tc>
          <w:tcPr>
            <w:tcW w:w="864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1070" w:type="dxa"/>
            <w:hideMark/>
          </w:tcPr>
          <w:p w:rsidR="0023304F" w:rsidRPr="0023304F" w:rsidRDefault="0023304F" w:rsidP="0023304F">
            <w:r w:rsidRPr="0023304F">
              <w:t>Up to 1 Weeks of Birth</w:t>
            </w:r>
          </w:p>
        </w:tc>
        <w:tc>
          <w:tcPr>
            <w:tcW w:w="1030" w:type="dxa"/>
            <w:hideMark/>
          </w:tcPr>
          <w:p w:rsidR="0023304F" w:rsidRPr="0023304F" w:rsidRDefault="0023304F" w:rsidP="0023304F">
            <w:r w:rsidRPr="0023304F">
              <w:t>Between 1 week &amp; 4 weeks of birth</w:t>
            </w:r>
          </w:p>
        </w:tc>
        <w:tc>
          <w:tcPr>
            <w:tcW w:w="872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</w:tr>
      <w:tr w:rsidR="0023304F" w:rsidRPr="0023304F" w:rsidTr="007319C9">
        <w:trPr>
          <w:trHeight w:val="20"/>
        </w:trPr>
        <w:tc>
          <w:tcPr>
            <w:tcW w:w="1197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126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8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165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038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64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07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03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72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</w:tr>
      <w:tr w:rsidR="0023304F" w:rsidRPr="0023304F" w:rsidTr="007319C9">
        <w:trPr>
          <w:trHeight w:val="20"/>
        </w:trPr>
        <w:tc>
          <w:tcPr>
            <w:tcW w:w="3203" w:type="dxa"/>
            <w:gridSpan w:val="3"/>
            <w:hideMark/>
          </w:tcPr>
          <w:p w:rsidR="0023304F" w:rsidRPr="0023304F" w:rsidRDefault="0023304F" w:rsidP="0023304F">
            <w:pPr>
              <w:rPr>
                <w:b/>
                <w:bCs/>
              </w:rPr>
            </w:pPr>
            <w:r w:rsidRPr="0023304F">
              <w:rPr>
                <w:b/>
                <w:bCs/>
              </w:rPr>
              <w:t>Pneumonia</w:t>
            </w:r>
          </w:p>
        </w:tc>
        <w:tc>
          <w:tcPr>
            <w:tcW w:w="3067" w:type="dxa"/>
            <w:gridSpan w:val="3"/>
            <w:hideMark/>
          </w:tcPr>
          <w:p w:rsidR="0023304F" w:rsidRPr="0023304F" w:rsidRDefault="0023304F" w:rsidP="0023304F">
            <w:pPr>
              <w:rPr>
                <w:b/>
                <w:bCs/>
              </w:rPr>
            </w:pPr>
            <w:r w:rsidRPr="0023304F">
              <w:rPr>
                <w:b/>
                <w:bCs/>
              </w:rPr>
              <w:t>Diarrhoea</w:t>
            </w:r>
          </w:p>
        </w:tc>
        <w:tc>
          <w:tcPr>
            <w:tcW w:w="2972" w:type="dxa"/>
            <w:gridSpan w:val="3"/>
            <w:hideMark/>
          </w:tcPr>
          <w:p w:rsidR="0023304F" w:rsidRPr="0023304F" w:rsidRDefault="0023304F" w:rsidP="0023304F">
            <w:pPr>
              <w:rPr>
                <w:b/>
                <w:bCs/>
              </w:rPr>
            </w:pPr>
            <w:r w:rsidRPr="0023304F">
              <w:rPr>
                <w:b/>
                <w:bCs/>
              </w:rPr>
              <w:t>Fever related</w:t>
            </w:r>
          </w:p>
        </w:tc>
      </w:tr>
      <w:tr w:rsidR="0023304F" w:rsidRPr="0023304F" w:rsidTr="007319C9">
        <w:trPr>
          <w:trHeight w:val="20"/>
        </w:trPr>
        <w:tc>
          <w:tcPr>
            <w:tcW w:w="1197" w:type="dxa"/>
            <w:hideMark/>
          </w:tcPr>
          <w:p w:rsidR="0023304F" w:rsidRPr="0023304F" w:rsidRDefault="0023304F" w:rsidP="0023304F">
            <w:r w:rsidRPr="0023304F">
              <w:t>Between 1 month and 11 months</w:t>
            </w:r>
          </w:p>
        </w:tc>
        <w:tc>
          <w:tcPr>
            <w:tcW w:w="1126" w:type="dxa"/>
            <w:hideMark/>
          </w:tcPr>
          <w:p w:rsidR="0023304F" w:rsidRPr="0023304F" w:rsidRDefault="0023304F" w:rsidP="0023304F">
            <w:r w:rsidRPr="0023304F">
              <w:t>Between 1 year &amp; 5 years</w:t>
            </w:r>
          </w:p>
        </w:tc>
        <w:tc>
          <w:tcPr>
            <w:tcW w:w="880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1165" w:type="dxa"/>
            <w:hideMark/>
          </w:tcPr>
          <w:p w:rsidR="0023304F" w:rsidRPr="0023304F" w:rsidRDefault="0023304F" w:rsidP="0023304F">
            <w:r w:rsidRPr="0023304F">
              <w:t>Between 1 month and 11 months</w:t>
            </w:r>
          </w:p>
        </w:tc>
        <w:tc>
          <w:tcPr>
            <w:tcW w:w="1038" w:type="dxa"/>
            <w:hideMark/>
          </w:tcPr>
          <w:p w:rsidR="0023304F" w:rsidRPr="0023304F" w:rsidRDefault="0023304F" w:rsidP="0023304F">
            <w:r w:rsidRPr="0023304F">
              <w:t>Between 1 year &amp; 5 years</w:t>
            </w:r>
          </w:p>
        </w:tc>
        <w:tc>
          <w:tcPr>
            <w:tcW w:w="864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1070" w:type="dxa"/>
            <w:hideMark/>
          </w:tcPr>
          <w:p w:rsidR="0023304F" w:rsidRPr="0023304F" w:rsidRDefault="0023304F" w:rsidP="0023304F">
            <w:r w:rsidRPr="0023304F">
              <w:t>Between 1 month and 11 months</w:t>
            </w:r>
          </w:p>
        </w:tc>
        <w:tc>
          <w:tcPr>
            <w:tcW w:w="1030" w:type="dxa"/>
            <w:hideMark/>
          </w:tcPr>
          <w:p w:rsidR="0023304F" w:rsidRPr="0023304F" w:rsidRDefault="0023304F" w:rsidP="0023304F">
            <w:r w:rsidRPr="0023304F">
              <w:t>Between 1 year &amp; 5 years</w:t>
            </w:r>
          </w:p>
        </w:tc>
        <w:tc>
          <w:tcPr>
            <w:tcW w:w="872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</w:tr>
      <w:tr w:rsidR="0023304F" w:rsidRPr="0023304F" w:rsidTr="007319C9">
        <w:trPr>
          <w:trHeight w:val="20"/>
        </w:trPr>
        <w:tc>
          <w:tcPr>
            <w:tcW w:w="1197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126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8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165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038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64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07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03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72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</w:tr>
      <w:tr w:rsidR="0023304F" w:rsidRPr="0023304F" w:rsidTr="007319C9">
        <w:trPr>
          <w:trHeight w:val="20"/>
        </w:trPr>
        <w:tc>
          <w:tcPr>
            <w:tcW w:w="3203" w:type="dxa"/>
            <w:gridSpan w:val="3"/>
            <w:hideMark/>
          </w:tcPr>
          <w:p w:rsidR="0023304F" w:rsidRPr="0023304F" w:rsidRDefault="0023304F" w:rsidP="0023304F">
            <w:pPr>
              <w:rPr>
                <w:b/>
                <w:bCs/>
              </w:rPr>
            </w:pPr>
            <w:r w:rsidRPr="0023304F">
              <w:rPr>
                <w:b/>
                <w:bCs/>
              </w:rPr>
              <w:t>Others</w:t>
            </w:r>
          </w:p>
        </w:tc>
        <w:tc>
          <w:tcPr>
            <w:tcW w:w="3067" w:type="dxa"/>
            <w:gridSpan w:val="3"/>
            <w:hideMark/>
          </w:tcPr>
          <w:p w:rsidR="0023304F" w:rsidRPr="0023304F" w:rsidRDefault="0023304F" w:rsidP="0023304F">
            <w:pPr>
              <w:rPr>
                <w:b/>
                <w:bCs/>
              </w:rPr>
            </w:pPr>
            <w:r w:rsidRPr="0023304F">
              <w:rPr>
                <w:b/>
                <w:bCs/>
              </w:rPr>
              <w:t>Measles</w:t>
            </w:r>
          </w:p>
        </w:tc>
        <w:tc>
          <w:tcPr>
            <w:tcW w:w="2972" w:type="dxa"/>
            <w:gridSpan w:val="3"/>
            <w:hideMark/>
          </w:tcPr>
          <w:p w:rsidR="0023304F" w:rsidRPr="0023304F" w:rsidRDefault="0023304F" w:rsidP="0023304F">
            <w:pPr>
              <w:rPr>
                <w:b/>
                <w:bCs/>
              </w:rPr>
            </w:pPr>
            <w:r w:rsidRPr="0023304F">
              <w:rPr>
                <w:b/>
                <w:bCs/>
              </w:rPr>
              <w:t>Others</w:t>
            </w:r>
          </w:p>
        </w:tc>
      </w:tr>
      <w:tr w:rsidR="0023304F" w:rsidRPr="0023304F" w:rsidTr="007319C9">
        <w:trPr>
          <w:trHeight w:val="20"/>
        </w:trPr>
        <w:tc>
          <w:tcPr>
            <w:tcW w:w="1197" w:type="dxa"/>
            <w:hideMark/>
          </w:tcPr>
          <w:p w:rsidR="0023304F" w:rsidRPr="0023304F" w:rsidRDefault="0023304F" w:rsidP="0023304F">
            <w:r w:rsidRPr="0023304F">
              <w:t>Up to 1 Weeks of Birth</w:t>
            </w:r>
          </w:p>
        </w:tc>
        <w:tc>
          <w:tcPr>
            <w:tcW w:w="1126" w:type="dxa"/>
            <w:hideMark/>
          </w:tcPr>
          <w:p w:rsidR="0023304F" w:rsidRPr="0023304F" w:rsidRDefault="0023304F" w:rsidP="0023304F">
            <w:r w:rsidRPr="0023304F">
              <w:t>Between 1 week &amp; 4 weeks of birth</w:t>
            </w:r>
          </w:p>
        </w:tc>
        <w:tc>
          <w:tcPr>
            <w:tcW w:w="880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1165" w:type="dxa"/>
            <w:hideMark/>
          </w:tcPr>
          <w:p w:rsidR="0023304F" w:rsidRPr="0023304F" w:rsidRDefault="0023304F" w:rsidP="0023304F">
            <w:r w:rsidRPr="0023304F">
              <w:t>Between 1 month and 11 months</w:t>
            </w:r>
          </w:p>
        </w:tc>
        <w:tc>
          <w:tcPr>
            <w:tcW w:w="1038" w:type="dxa"/>
            <w:hideMark/>
          </w:tcPr>
          <w:p w:rsidR="0023304F" w:rsidRPr="0023304F" w:rsidRDefault="0023304F" w:rsidP="0023304F">
            <w:r w:rsidRPr="0023304F">
              <w:t>Between 1 year &amp; 5 years</w:t>
            </w:r>
          </w:p>
        </w:tc>
        <w:tc>
          <w:tcPr>
            <w:tcW w:w="864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1070" w:type="dxa"/>
            <w:hideMark/>
          </w:tcPr>
          <w:p w:rsidR="0023304F" w:rsidRPr="0023304F" w:rsidRDefault="0023304F" w:rsidP="0023304F">
            <w:r w:rsidRPr="0023304F">
              <w:t>Between 1 month and 11 months</w:t>
            </w:r>
          </w:p>
        </w:tc>
        <w:tc>
          <w:tcPr>
            <w:tcW w:w="1030" w:type="dxa"/>
            <w:hideMark/>
          </w:tcPr>
          <w:p w:rsidR="0023304F" w:rsidRPr="0023304F" w:rsidRDefault="0023304F" w:rsidP="0023304F">
            <w:r w:rsidRPr="0023304F">
              <w:t>Between 1 year &amp; 5 years</w:t>
            </w:r>
          </w:p>
        </w:tc>
        <w:tc>
          <w:tcPr>
            <w:tcW w:w="872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</w:tr>
      <w:tr w:rsidR="0023304F" w:rsidRPr="0023304F" w:rsidTr="007319C9">
        <w:trPr>
          <w:trHeight w:val="20"/>
        </w:trPr>
        <w:tc>
          <w:tcPr>
            <w:tcW w:w="1197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126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8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165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038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64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07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103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72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</w:tr>
      <w:tr w:rsidR="007319C9" w:rsidRPr="0023304F" w:rsidTr="00165E75">
        <w:trPr>
          <w:trHeight w:val="20"/>
        </w:trPr>
        <w:tc>
          <w:tcPr>
            <w:tcW w:w="9242" w:type="dxa"/>
            <w:gridSpan w:val="9"/>
            <w:hideMark/>
          </w:tcPr>
          <w:p w:rsidR="007319C9" w:rsidRDefault="007319C9" w:rsidP="0023304F"/>
          <w:p w:rsidR="007319C9" w:rsidRPr="0023304F" w:rsidRDefault="007319C9" w:rsidP="0023304F"/>
        </w:tc>
      </w:tr>
    </w:tbl>
    <w:tbl>
      <w:tblPr>
        <w:tblW w:w="5000" w:type="pct"/>
        <w:tblLook w:val="04A0"/>
      </w:tblPr>
      <w:tblGrid>
        <w:gridCol w:w="1117"/>
        <w:gridCol w:w="1020"/>
        <w:gridCol w:w="1137"/>
        <w:gridCol w:w="906"/>
        <w:gridCol w:w="1137"/>
        <w:gridCol w:w="1059"/>
        <w:gridCol w:w="1020"/>
        <w:gridCol w:w="924"/>
        <w:gridCol w:w="922"/>
      </w:tblGrid>
      <w:tr w:rsidR="0023304F" w:rsidRPr="0023304F" w:rsidTr="0023304F">
        <w:trPr>
          <w:trHeight w:val="51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3304F">
              <w:rPr>
                <w:rFonts w:ascii="Calibri" w:eastAsia="Times New Roman" w:hAnsi="Calibri" w:cs="Arial"/>
                <w:b/>
                <w:bCs/>
                <w:color w:val="000000"/>
              </w:rPr>
              <w:t>Bihar-Bhojpur- Maternal Deaths &amp; Causes - Apr'09 to Mar'10</w:t>
            </w:r>
          </w:p>
        </w:tc>
      </w:tr>
      <w:tr w:rsidR="0023304F" w:rsidRPr="0023304F" w:rsidTr="0023304F">
        <w:trPr>
          <w:trHeight w:val="510"/>
        </w:trPr>
        <w:tc>
          <w:tcPr>
            <w:tcW w:w="177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167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155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23304F" w:rsidRPr="0023304F" w:rsidTr="0023304F">
        <w:trPr>
          <w:trHeight w:val="510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304F" w:rsidRPr="0023304F" w:rsidTr="0023304F">
        <w:trPr>
          <w:trHeight w:val="510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304F" w:rsidRPr="0023304F" w:rsidTr="0023304F">
        <w:trPr>
          <w:trHeight w:val="510"/>
        </w:trPr>
        <w:tc>
          <w:tcPr>
            <w:tcW w:w="177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167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155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23304F" w:rsidRPr="0023304F" w:rsidTr="0023304F">
        <w:trPr>
          <w:trHeight w:val="510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304F" w:rsidRPr="0023304F" w:rsidTr="0023304F">
        <w:trPr>
          <w:trHeight w:val="510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4F" w:rsidRPr="0023304F" w:rsidRDefault="0023304F" w:rsidP="00233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3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23304F" w:rsidRDefault="0023304F"/>
    <w:p w:rsidR="007319C9" w:rsidRDefault="007319C9"/>
    <w:p w:rsidR="007319C9" w:rsidRDefault="007319C9"/>
    <w:p w:rsidR="007319C9" w:rsidRDefault="007319C9"/>
    <w:p w:rsidR="007319C9" w:rsidRDefault="007319C9"/>
    <w:p w:rsidR="007319C9" w:rsidRDefault="007319C9"/>
    <w:p w:rsidR="007319C9" w:rsidRDefault="007319C9"/>
    <w:p w:rsidR="007319C9" w:rsidRDefault="007319C9"/>
    <w:p w:rsidR="007319C9" w:rsidRDefault="007319C9"/>
    <w:tbl>
      <w:tblPr>
        <w:tblStyle w:val="TableGrid"/>
        <w:tblW w:w="0" w:type="auto"/>
        <w:tblLook w:val="04A0"/>
      </w:tblPr>
      <w:tblGrid>
        <w:gridCol w:w="720"/>
        <w:gridCol w:w="719"/>
        <w:gridCol w:w="923"/>
        <w:gridCol w:w="764"/>
        <w:gridCol w:w="726"/>
        <w:gridCol w:w="733"/>
        <w:gridCol w:w="881"/>
        <w:gridCol w:w="771"/>
        <w:gridCol w:w="648"/>
        <w:gridCol w:w="684"/>
        <w:gridCol w:w="902"/>
        <w:gridCol w:w="771"/>
      </w:tblGrid>
      <w:tr w:rsidR="0023304F" w:rsidRPr="0023304F" w:rsidTr="0023304F">
        <w:trPr>
          <w:trHeight w:val="540"/>
        </w:trPr>
        <w:tc>
          <w:tcPr>
            <w:tcW w:w="9242" w:type="dxa"/>
            <w:gridSpan w:val="12"/>
            <w:hideMark/>
          </w:tcPr>
          <w:p w:rsidR="0023304F" w:rsidRPr="0023304F" w:rsidRDefault="0023304F" w:rsidP="0023304F">
            <w:pPr>
              <w:rPr>
                <w:b/>
                <w:bCs/>
              </w:rPr>
            </w:pPr>
            <w:r w:rsidRPr="0023304F">
              <w:rPr>
                <w:b/>
                <w:bCs/>
              </w:rPr>
              <w:t>Bihar-Bhojpur-Causes  of Deaths in 6 to 55yrs age group  - Apr'09 to Mar'10</w:t>
            </w:r>
          </w:p>
        </w:tc>
      </w:tr>
      <w:tr w:rsidR="0023304F" w:rsidRPr="0023304F" w:rsidTr="0023304F">
        <w:trPr>
          <w:trHeight w:val="540"/>
        </w:trPr>
        <w:tc>
          <w:tcPr>
            <w:tcW w:w="3126" w:type="dxa"/>
            <w:gridSpan w:val="4"/>
            <w:hideMark/>
          </w:tcPr>
          <w:p w:rsidR="0023304F" w:rsidRPr="0023304F" w:rsidRDefault="0023304F" w:rsidP="0023304F">
            <w:r w:rsidRPr="0023304F">
              <w:t>Diarrhoel Diseases</w:t>
            </w:r>
          </w:p>
        </w:tc>
        <w:tc>
          <w:tcPr>
            <w:tcW w:w="3111" w:type="dxa"/>
            <w:gridSpan w:val="4"/>
            <w:hideMark/>
          </w:tcPr>
          <w:p w:rsidR="0023304F" w:rsidRPr="0023304F" w:rsidRDefault="0023304F" w:rsidP="0023304F">
            <w:r w:rsidRPr="0023304F">
              <w:t>Tuberculosis</w:t>
            </w:r>
          </w:p>
        </w:tc>
        <w:tc>
          <w:tcPr>
            <w:tcW w:w="3005" w:type="dxa"/>
            <w:gridSpan w:val="4"/>
            <w:hideMark/>
          </w:tcPr>
          <w:p w:rsidR="0023304F" w:rsidRPr="0023304F" w:rsidRDefault="0023304F" w:rsidP="0023304F">
            <w:r w:rsidRPr="0023304F">
              <w:t>Respiratory Diseases( Other than TB)</w:t>
            </w:r>
          </w:p>
        </w:tc>
      </w:tr>
      <w:tr w:rsidR="0023304F" w:rsidRPr="0023304F" w:rsidTr="0023304F">
        <w:trPr>
          <w:trHeight w:val="540"/>
        </w:trPr>
        <w:tc>
          <w:tcPr>
            <w:tcW w:w="720" w:type="dxa"/>
            <w:hideMark/>
          </w:tcPr>
          <w:p w:rsidR="0023304F" w:rsidRPr="0023304F" w:rsidRDefault="0023304F" w:rsidP="0023304F">
            <w:r w:rsidRPr="0023304F">
              <w:t>6-14 yrs</w:t>
            </w:r>
          </w:p>
        </w:tc>
        <w:tc>
          <w:tcPr>
            <w:tcW w:w="719" w:type="dxa"/>
            <w:hideMark/>
          </w:tcPr>
          <w:p w:rsidR="0023304F" w:rsidRPr="0023304F" w:rsidRDefault="0023304F" w:rsidP="0023304F">
            <w:r w:rsidRPr="0023304F">
              <w:t>15-55 yrs.</w:t>
            </w:r>
          </w:p>
        </w:tc>
        <w:tc>
          <w:tcPr>
            <w:tcW w:w="923" w:type="dxa"/>
            <w:hideMark/>
          </w:tcPr>
          <w:p w:rsidR="0023304F" w:rsidRPr="0023304F" w:rsidRDefault="0023304F" w:rsidP="0023304F">
            <w:r w:rsidRPr="0023304F">
              <w:t>Above 55yrs</w:t>
            </w:r>
          </w:p>
        </w:tc>
        <w:tc>
          <w:tcPr>
            <w:tcW w:w="764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726" w:type="dxa"/>
            <w:hideMark/>
          </w:tcPr>
          <w:p w:rsidR="0023304F" w:rsidRPr="0023304F" w:rsidRDefault="0023304F" w:rsidP="0023304F">
            <w:r w:rsidRPr="0023304F">
              <w:t>6-14 yrs</w:t>
            </w:r>
          </w:p>
        </w:tc>
        <w:tc>
          <w:tcPr>
            <w:tcW w:w="733" w:type="dxa"/>
            <w:hideMark/>
          </w:tcPr>
          <w:p w:rsidR="0023304F" w:rsidRPr="0023304F" w:rsidRDefault="0023304F" w:rsidP="0023304F">
            <w:r w:rsidRPr="0023304F">
              <w:t>15-55 yrs.</w:t>
            </w:r>
          </w:p>
        </w:tc>
        <w:tc>
          <w:tcPr>
            <w:tcW w:w="881" w:type="dxa"/>
            <w:hideMark/>
          </w:tcPr>
          <w:p w:rsidR="0023304F" w:rsidRPr="0023304F" w:rsidRDefault="0023304F" w:rsidP="0023304F">
            <w:r w:rsidRPr="0023304F">
              <w:t>Above 55yrs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648" w:type="dxa"/>
            <w:hideMark/>
          </w:tcPr>
          <w:p w:rsidR="0023304F" w:rsidRPr="0023304F" w:rsidRDefault="0023304F" w:rsidP="0023304F">
            <w:r w:rsidRPr="0023304F">
              <w:t>6-14 yrs</w:t>
            </w:r>
          </w:p>
        </w:tc>
        <w:tc>
          <w:tcPr>
            <w:tcW w:w="684" w:type="dxa"/>
            <w:hideMark/>
          </w:tcPr>
          <w:p w:rsidR="0023304F" w:rsidRPr="0023304F" w:rsidRDefault="0023304F" w:rsidP="0023304F">
            <w:r w:rsidRPr="0023304F">
              <w:t>15-55 yrs.</w:t>
            </w:r>
          </w:p>
        </w:tc>
        <w:tc>
          <w:tcPr>
            <w:tcW w:w="902" w:type="dxa"/>
            <w:hideMark/>
          </w:tcPr>
          <w:p w:rsidR="0023304F" w:rsidRPr="0023304F" w:rsidRDefault="0023304F" w:rsidP="0023304F">
            <w:r w:rsidRPr="0023304F">
              <w:t>Above 55yrs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</w:tr>
      <w:tr w:rsidR="0023304F" w:rsidRPr="0023304F" w:rsidTr="0023304F">
        <w:trPr>
          <w:trHeight w:val="540"/>
        </w:trPr>
        <w:tc>
          <w:tcPr>
            <w:tcW w:w="72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19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923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64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26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33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81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648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684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902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</w:tr>
      <w:tr w:rsidR="0023304F" w:rsidRPr="0023304F" w:rsidTr="0023304F">
        <w:trPr>
          <w:trHeight w:val="540"/>
        </w:trPr>
        <w:tc>
          <w:tcPr>
            <w:tcW w:w="3126" w:type="dxa"/>
            <w:gridSpan w:val="4"/>
            <w:hideMark/>
          </w:tcPr>
          <w:p w:rsidR="0023304F" w:rsidRPr="0023304F" w:rsidRDefault="0023304F" w:rsidP="0023304F">
            <w:r w:rsidRPr="0023304F">
              <w:t>Malaria</w:t>
            </w:r>
          </w:p>
        </w:tc>
        <w:tc>
          <w:tcPr>
            <w:tcW w:w="3111" w:type="dxa"/>
            <w:gridSpan w:val="4"/>
            <w:hideMark/>
          </w:tcPr>
          <w:p w:rsidR="0023304F" w:rsidRPr="0023304F" w:rsidRDefault="0023304F" w:rsidP="0023304F">
            <w:r w:rsidRPr="0023304F">
              <w:t>Other fever Related</w:t>
            </w:r>
          </w:p>
        </w:tc>
        <w:tc>
          <w:tcPr>
            <w:tcW w:w="3005" w:type="dxa"/>
            <w:gridSpan w:val="4"/>
            <w:hideMark/>
          </w:tcPr>
          <w:p w:rsidR="0023304F" w:rsidRPr="0023304F" w:rsidRDefault="0023304F" w:rsidP="0023304F">
            <w:r w:rsidRPr="0023304F">
              <w:t>HIV/Aids</w:t>
            </w:r>
          </w:p>
        </w:tc>
      </w:tr>
      <w:tr w:rsidR="0023304F" w:rsidRPr="0023304F" w:rsidTr="0023304F">
        <w:trPr>
          <w:trHeight w:val="540"/>
        </w:trPr>
        <w:tc>
          <w:tcPr>
            <w:tcW w:w="720" w:type="dxa"/>
            <w:hideMark/>
          </w:tcPr>
          <w:p w:rsidR="0023304F" w:rsidRPr="0023304F" w:rsidRDefault="0023304F" w:rsidP="0023304F">
            <w:r w:rsidRPr="0023304F">
              <w:t>6-14 yrs</w:t>
            </w:r>
          </w:p>
        </w:tc>
        <w:tc>
          <w:tcPr>
            <w:tcW w:w="719" w:type="dxa"/>
            <w:hideMark/>
          </w:tcPr>
          <w:p w:rsidR="0023304F" w:rsidRPr="0023304F" w:rsidRDefault="0023304F" w:rsidP="0023304F">
            <w:r w:rsidRPr="0023304F">
              <w:t>15-55 yrs.</w:t>
            </w:r>
          </w:p>
        </w:tc>
        <w:tc>
          <w:tcPr>
            <w:tcW w:w="923" w:type="dxa"/>
            <w:hideMark/>
          </w:tcPr>
          <w:p w:rsidR="0023304F" w:rsidRPr="0023304F" w:rsidRDefault="0023304F" w:rsidP="0023304F">
            <w:r w:rsidRPr="0023304F">
              <w:t>Above 55yrs</w:t>
            </w:r>
          </w:p>
        </w:tc>
        <w:tc>
          <w:tcPr>
            <w:tcW w:w="764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726" w:type="dxa"/>
            <w:hideMark/>
          </w:tcPr>
          <w:p w:rsidR="0023304F" w:rsidRPr="0023304F" w:rsidRDefault="0023304F" w:rsidP="0023304F">
            <w:r w:rsidRPr="0023304F">
              <w:t>6-14 yrs</w:t>
            </w:r>
          </w:p>
        </w:tc>
        <w:tc>
          <w:tcPr>
            <w:tcW w:w="733" w:type="dxa"/>
            <w:hideMark/>
          </w:tcPr>
          <w:p w:rsidR="0023304F" w:rsidRPr="0023304F" w:rsidRDefault="0023304F" w:rsidP="0023304F">
            <w:r w:rsidRPr="0023304F">
              <w:t>15-55 yrs.</w:t>
            </w:r>
          </w:p>
        </w:tc>
        <w:tc>
          <w:tcPr>
            <w:tcW w:w="881" w:type="dxa"/>
            <w:hideMark/>
          </w:tcPr>
          <w:p w:rsidR="0023304F" w:rsidRPr="0023304F" w:rsidRDefault="0023304F" w:rsidP="0023304F">
            <w:r w:rsidRPr="0023304F">
              <w:t>Above 55yrs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648" w:type="dxa"/>
            <w:hideMark/>
          </w:tcPr>
          <w:p w:rsidR="0023304F" w:rsidRPr="0023304F" w:rsidRDefault="0023304F" w:rsidP="0023304F">
            <w:r w:rsidRPr="0023304F">
              <w:t>6-14 yrs</w:t>
            </w:r>
          </w:p>
        </w:tc>
        <w:tc>
          <w:tcPr>
            <w:tcW w:w="684" w:type="dxa"/>
            <w:hideMark/>
          </w:tcPr>
          <w:p w:rsidR="0023304F" w:rsidRPr="0023304F" w:rsidRDefault="0023304F" w:rsidP="0023304F">
            <w:r w:rsidRPr="0023304F">
              <w:t>15-55 yrs.</w:t>
            </w:r>
          </w:p>
        </w:tc>
        <w:tc>
          <w:tcPr>
            <w:tcW w:w="902" w:type="dxa"/>
            <w:hideMark/>
          </w:tcPr>
          <w:p w:rsidR="0023304F" w:rsidRPr="0023304F" w:rsidRDefault="0023304F" w:rsidP="0023304F">
            <w:r w:rsidRPr="0023304F">
              <w:t>Above 55yrs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</w:tr>
      <w:tr w:rsidR="0023304F" w:rsidRPr="0023304F" w:rsidTr="0023304F">
        <w:trPr>
          <w:trHeight w:val="540"/>
        </w:trPr>
        <w:tc>
          <w:tcPr>
            <w:tcW w:w="72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19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923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64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26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33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81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648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684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902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</w:tr>
      <w:tr w:rsidR="0023304F" w:rsidRPr="0023304F" w:rsidTr="0023304F">
        <w:trPr>
          <w:trHeight w:val="540"/>
        </w:trPr>
        <w:tc>
          <w:tcPr>
            <w:tcW w:w="3126" w:type="dxa"/>
            <w:gridSpan w:val="4"/>
            <w:hideMark/>
          </w:tcPr>
          <w:p w:rsidR="0023304F" w:rsidRPr="0023304F" w:rsidRDefault="0023304F" w:rsidP="0023304F">
            <w:r w:rsidRPr="0023304F">
              <w:t>Heart Disease/Hypertenion related</w:t>
            </w:r>
          </w:p>
        </w:tc>
        <w:tc>
          <w:tcPr>
            <w:tcW w:w="3111" w:type="dxa"/>
            <w:gridSpan w:val="4"/>
            <w:hideMark/>
          </w:tcPr>
          <w:p w:rsidR="0023304F" w:rsidRPr="0023304F" w:rsidRDefault="0023304F" w:rsidP="0023304F">
            <w:r w:rsidRPr="0023304F">
              <w:t>Neurological Disease including strokes</w:t>
            </w:r>
          </w:p>
        </w:tc>
        <w:tc>
          <w:tcPr>
            <w:tcW w:w="3005" w:type="dxa"/>
            <w:gridSpan w:val="4"/>
            <w:hideMark/>
          </w:tcPr>
          <w:p w:rsidR="0023304F" w:rsidRPr="0023304F" w:rsidRDefault="0023304F" w:rsidP="0023304F">
            <w:r w:rsidRPr="0023304F">
              <w:t>Trauma/Accidents/ Burn Cases</w:t>
            </w:r>
          </w:p>
        </w:tc>
      </w:tr>
      <w:tr w:rsidR="0023304F" w:rsidRPr="0023304F" w:rsidTr="0023304F">
        <w:trPr>
          <w:trHeight w:val="540"/>
        </w:trPr>
        <w:tc>
          <w:tcPr>
            <w:tcW w:w="720" w:type="dxa"/>
            <w:hideMark/>
          </w:tcPr>
          <w:p w:rsidR="0023304F" w:rsidRPr="0023304F" w:rsidRDefault="0023304F" w:rsidP="0023304F">
            <w:r w:rsidRPr="0023304F">
              <w:t>6-14 yrs</w:t>
            </w:r>
          </w:p>
        </w:tc>
        <w:tc>
          <w:tcPr>
            <w:tcW w:w="719" w:type="dxa"/>
            <w:hideMark/>
          </w:tcPr>
          <w:p w:rsidR="0023304F" w:rsidRPr="0023304F" w:rsidRDefault="0023304F" w:rsidP="0023304F">
            <w:r w:rsidRPr="0023304F">
              <w:t>15-55 yrs.</w:t>
            </w:r>
          </w:p>
        </w:tc>
        <w:tc>
          <w:tcPr>
            <w:tcW w:w="923" w:type="dxa"/>
            <w:hideMark/>
          </w:tcPr>
          <w:p w:rsidR="0023304F" w:rsidRPr="0023304F" w:rsidRDefault="0023304F" w:rsidP="0023304F">
            <w:r w:rsidRPr="0023304F">
              <w:t>Above 55yrs</w:t>
            </w:r>
          </w:p>
        </w:tc>
        <w:tc>
          <w:tcPr>
            <w:tcW w:w="764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726" w:type="dxa"/>
            <w:hideMark/>
          </w:tcPr>
          <w:p w:rsidR="0023304F" w:rsidRPr="0023304F" w:rsidRDefault="0023304F" w:rsidP="0023304F">
            <w:r w:rsidRPr="0023304F">
              <w:t>6-14 yrs</w:t>
            </w:r>
          </w:p>
        </w:tc>
        <w:tc>
          <w:tcPr>
            <w:tcW w:w="733" w:type="dxa"/>
            <w:hideMark/>
          </w:tcPr>
          <w:p w:rsidR="0023304F" w:rsidRPr="0023304F" w:rsidRDefault="0023304F" w:rsidP="0023304F">
            <w:r w:rsidRPr="0023304F">
              <w:t>15-55 yrs.</w:t>
            </w:r>
          </w:p>
        </w:tc>
        <w:tc>
          <w:tcPr>
            <w:tcW w:w="881" w:type="dxa"/>
            <w:hideMark/>
          </w:tcPr>
          <w:p w:rsidR="0023304F" w:rsidRPr="0023304F" w:rsidRDefault="0023304F" w:rsidP="0023304F">
            <w:r w:rsidRPr="0023304F">
              <w:t>Above 55yrs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648" w:type="dxa"/>
            <w:hideMark/>
          </w:tcPr>
          <w:p w:rsidR="0023304F" w:rsidRPr="0023304F" w:rsidRDefault="0023304F" w:rsidP="0023304F">
            <w:r w:rsidRPr="0023304F">
              <w:t>6-14 yrs</w:t>
            </w:r>
          </w:p>
        </w:tc>
        <w:tc>
          <w:tcPr>
            <w:tcW w:w="684" w:type="dxa"/>
            <w:hideMark/>
          </w:tcPr>
          <w:p w:rsidR="0023304F" w:rsidRPr="0023304F" w:rsidRDefault="0023304F" w:rsidP="0023304F">
            <w:r w:rsidRPr="0023304F">
              <w:t>15-55 yrs.</w:t>
            </w:r>
          </w:p>
        </w:tc>
        <w:tc>
          <w:tcPr>
            <w:tcW w:w="902" w:type="dxa"/>
            <w:hideMark/>
          </w:tcPr>
          <w:p w:rsidR="0023304F" w:rsidRPr="0023304F" w:rsidRDefault="0023304F" w:rsidP="0023304F">
            <w:r w:rsidRPr="0023304F">
              <w:t>Above 55yrs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</w:tr>
      <w:tr w:rsidR="0023304F" w:rsidRPr="0023304F" w:rsidTr="0023304F">
        <w:trPr>
          <w:trHeight w:val="540"/>
        </w:trPr>
        <w:tc>
          <w:tcPr>
            <w:tcW w:w="72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19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923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64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26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33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81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648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684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902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</w:tr>
      <w:tr w:rsidR="0023304F" w:rsidRPr="0023304F" w:rsidTr="0023304F">
        <w:trPr>
          <w:trHeight w:val="540"/>
        </w:trPr>
        <w:tc>
          <w:tcPr>
            <w:tcW w:w="3126" w:type="dxa"/>
            <w:gridSpan w:val="4"/>
            <w:hideMark/>
          </w:tcPr>
          <w:p w:rsidR="0023304F" w:rsidRPr="0023304F" w:rsidRDefault="0023304F" w:rsidP="0023304F">
            <w:r w:rsidRPr="0023304F">
              <w:t>Suicide</w:t>
            </w:r>
          </w:p>
        </w:tc>
        <w:tc>
          <w:tcPr>
            <w:tcW w:w="3111" w:type="dxa"/>
            <w:gridSpan w:val="4"/>
            <w:hideMark/>
          </w:tcPr>
          <w:p w:rsidR="0023304F" w:rsidRPr="0023304F" w:rsidRDefault="0023304F" w:rsidP="0023304F">
            <w:r w:rsidRPr="0023304F">
              <w:t>Animal Bites &amp; Stings</w:t>
            </w:r>
          </w:p>
        </w:tc>
        <w:tc>
          <w:tcPr>
            <w:tcW w:w="3005" w:type="dxa"/>
            <w:gridSpan w:val="4"/>
            <w:vMerge w:val="restart"/>
            <w:hideMark/>
          </w:tcPr>
          <w:p w:rsidR="0023304F" w:rsidRPr="0023304F" w:rsidRDefault="0023304F"/>
        </w:tc>
      </w:tr>
      <w:tr w:rsidR="0023304F" w:rsidRPr="0023304F" w:rsidTr="0023304F">
        <w:trPr>
          <w:trHeight w:val="540"/>
        </w:trPr>
        <w:tc>
          <w:tcPr>
            <w:tcW w:w="720" w:type="dxa"/>
            <w:hideMark/>
          </w:tcPr>
          <w:p w:rsidR="0023304F" w:rsidRPr="0023304F" w:rsidRDefault="0023304F" w:rsidP="0023304F">
            <w:r w:rsidRPr="0023304F">
              <w:t>6-14 yrs</w:t>
            </w:r>
          </w:p>
        </w:tc>
        <w:tc>
          <w:tcPr>
            <w:tcW w:w="719" w:type="dxa"/>
            <w:hideMark/>
          </w:tcPr>
          <w:p w:rsidR="0023304F" w:rsidRPr="0023304F" w:rsidRDefault="0023304F" w:rsidP="0023304F">
            <w:r w:rsidRPr="0023304F">
              <w:t>15-55 yrs.</w:t>
            </w:r>
          </w:p>
        </w:tc>
        <w:tc>
          <w:tcPr>
            <w:tcW w:w="923" w:type="dxa"/>
            <w:hideMark/>
          </w:tcPr>
          <w:p w:rsidR="0023304F" w:rsidRPr="0023304F" w:rsidRDefault="0023304F" w:rsidP="0023304F">
            <w:r w:rsidRPr="0023304F">
              <w:t>Above 55yrs</w:t>
            </w:r>
          </w:p>
        </w:tc>
        <w:tc>
          <w:tcPr>
            <w:tcW w:w="764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726" w:type="dxa"/>
            <w:hideMark/>
          </w:tcPr>
          <w:p w:rsidR="0023304F" w:rsidRPr="0023304F" w:rsidRDefault="0023304F" w:rsidP="0023304F">
            <w:r w:rsidRPr="0023304F">
              <w:t>6-14 yrs</w:t>
            </w:r>
          </w:p>
        </w:tc>
        <w:tc>
          <w:tcPr>
            <w:tcW w:w="733" w:type="dxa"/>
            <w:hideMark/>
          </w:tcPr>
          <w:p w:rsidR="0023304F" w:rsidRPr="0023304F" w:rsidRDefault="0023304F" w:rsidP="0023304F">
            <w:r w:rsidRPr="0023304F">
              <w:t>15-55 yrs.</w:t>
            </w:r>
          </w:p>
        </w:tc>
        <w:tc>
          <w:tcPr>
            <w:tcW w:w="881" w:type="dxa"/>
            <w:hideMark/>
          </w:tcPr>
          <w:p w:rsidR="0023304F" w:rsidRPr="0023304F" w:rsidRDefault="0023304F" w:rsidP="0023304F">
            <w:r w:rsidRPr="0023304F">
              <w:t>Above 55yrs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Total</w:t>
            </w:r>
          </w:p>
        </w:tc>
        <w:tc>
          <w:tcPr>
            <w:tcW w:w="3005" w:type="dxa"/>
            <w:gridSpan w:val="4"/>
            <w:vMerge/>
            <w:hideMark/>
          </w:tcPr>
          <w:p w:rsidR="0023304F" w:rsidRPr="0023304F" w:rsidRDefault="0023304F"/>
        </w:tc>
      </w:tr>
      <w:tr w:rsidR="0023304F" w:rsidRPr="0023304F" w:rsidTr="0023304F">
        <w:trPr>
          <w:trHeight w:val="540"/>
        </w:trPr>
        <w:tc>
          <w:tcPr>
            <w:tcW w:w="720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19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923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64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26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33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881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771" w:type="dxa"/>
            <w:hideMark/>
          </w:tcPr>
          <w:p w:rsidR="0023304F" w:rsidRPr="0023304F" w:rsidRDefault="0023304F" w:rsidP="0023304F">
            <w:r w:rsidRPr="0023304F">
              <w:t>0</w:t>
            </w:r>
          </w:p>
        </w:tc>
        <w:tc>
          <w:tcPr>
            <w:tcW w:w="3005" w:type="dxa"/>
            <w:gridSpan w:val="4"/>
            <w:vMerge/>
            <w:hideMark/>
          </w:tcPr>
          <w:p w:rsidR="0023304F" w:rsidRPr="0023304F" w:rsidRDefault="0023304F"/>
        </w:tc>
      </w:tr>
    </w:tbl>
    <w:p w:rsidR="0023304F" w:rsidRDefault="0023304F"/>
    <w:p w:rsidR="0023304F" w:rsidRDefault="0023304F"/>
    <w:sectPr w:rsidR="0023304F" w:rsidSect="00C54804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259" w:rsidRDefault="00C36259" w:rsidP="00921237">
      <w:pPr>
        <w:spacing w:after="0" w:line="240" w:lineRule="auto"/>
      </w:pPr>
      <w:r>
        <w:separator/>
      </w:r>
    </w:p>
  </w:endnote>
  <w:endnote w:type="continuationSeparator" w:id="0">
    <w:p w:rsidR="00C36259" w:rsidRDefault="00C36259" w:rsidP="0092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156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1237" w:rsidRDefault="00921237">
            <w:pPr>
              <w:pStyle w:val="Footer"/>
              <w:jc w:val="center"/>
            </w:pPr>
            <w:r>
              <w:t xml:space="preserve">Page </w:t>
            </w:r>
            <w:r w:rsidR="004B4D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B4DA3">
              <w:rPr>
                <w:b/>
                <w:sz w:val="24"/>
                <w:szCs w:val="24"/>
              </w:rPr>
              <w:fldChar w:fldCharType="separate"/>
            </w:r>
            <w:r w:rsidR="000D0D4A">
              <w:rPr>
                <w:b/>
                <w:noProof/>
              </w:rPr>
              <w:t>12</w:t>
            </w:r>
            <w:r w:rsidR="004B4DA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B4D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B4DA3">
              <w:rPr>
                <w:b/>
                <w:sz w:val="24"/>
                <w:szCs w:val="24"/>
              </w:rPr>
              <w:fldChar w:fldCharType="separate"/>
            </w:r>
            <w:r w:rsidR="000D0D4A">
              <w:rPr>
                <w:b/>
                <w:noProof/>
              </w:rPr>
              <w:t>12</w:t>
            </w:r>
            <w:r w:rsidR="004B4D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21237" w:rsidRDefault="00921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259" w:rsidRDefault="00C36259" w:rsidP="00921237">
      <w:pPr>
        <w:spacing w:after="0" w:line="240" w:lineRule="auto"/>
      </w:pPr>
      <w:r>
        <w:separator/>
      </w:r>
    </w:p>
  </w:footnote>
  <w:footnote w:type="continuationSeparator" w:id="0">
    <w:p w:rsidR="00C36259" w:rsidRDefault="00C36259" w:rsidP="0092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37" w:rsidRDefault="00921237">
    <w:pPr>
      <w:pStyle w:val="Header"/>
    </w:pPr>
    <w:r>
      <w:t xml:space="preserve">Bihar – Bhojpur 09-10  </w:t>
    </w:r>
  </w:p>
  <w:p w:rsidR="00921237" w:rsidRDefault="009212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08E1"/>
    <w:rsid w:val="000D0D4A"/>
    <w:rsid w:val="0023304F"/>
    <w:rsid w:val="00287BA6"/>
    <w:rsid w:val="004B4DA3"/>
    <w:rsid w:val="005D013C"/>
    <w:rsid w:val="006B0D02"/>
    <w:rsid w:val="007319C9"/>
    <w:rsid w:val="008A33A0"/>
    <w:rsid w:val="00921237"/>
    <w:rsid w:val="00C36259"/>
    <w:rsid w:val="00C54804"/>
    <w:rsid w:val="00D308E1"/>
    <w:rsid w:val="00DF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37"/>
  </w:style>
  <w:style w:type="paragraph" w:styleId="Footer">
    <w:name w:val="footer"/>
    <w:basedOn w:val="Normal"/>
    <w:link w:val="FooterChar"/>
    <w:uiPriority w:val="99"/>
    <w:unhideWhenUsed/>
    <w:rsid w:val="0092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37"/>
  </w:style>
  <w:style w:type="paragraph" w:styleId="NoSpacing">
    <w:name w:val="No Spacing"/>
    <w:link w:val="NoSpacingChar"/>
    <w:uiPriority w:val="1"/>
    <w:qFormat/>
    <w:rsid w:val="00C54804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54804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hagalpur%20-%20Copy%20-%20Copy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383"/>
          <c:w val="0.59930686789151077"/>
          <c:h val="0.55127296587925922"/>
        </c:manualLayout>
      </c:layout>
      <c:pie3DChart>
        <c:varyColors val="1"/>
        <c:ser>
          <c:idx val="0"/>
          <c:order val="0"/>
          <c:tx>
            <c:strRef>
              <c:f>bhojpur!$AI$36</c:f>
              <c:strCache>
                <c:ptCount val="1"/>
                <c:pt idx="0">
                  <c:v>Bihar-Bhojpur-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2.8805672501662005E-2"/>
                  <c:y val="0.11543644292145123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bhojpur!$AJ$36:$AM$36</c:f>
              <c:numCache>
                <c:formatCode>0%</c:formatCode>
                <c:ptCount val="4"/>
                <c:pt idx="0">
                  <c:v>3.4568234717561826E-2</c:v>
                </c:pt>
                <c:pt idx="1">
                  <c:v>1.1231463621988503E-2</c:v>
                </c:pt>
                <c:pt idx="2">
                  <c:v>0.2191034951429108</c:v>
                </c:pt>
                <c:pt idx="3">
                  <c:v>0.7350968065175405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bhojpur!$AI$182</c:f>
              <c:strCache>
                <c:ptCount val="1"/>
                <c:pt idx="0">
                  <c:v>Bihar-Bhojpur-Immunisation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bhojpur!$AJ$182:$AL$182</c:f>
              <c:numCache>
                <c:formatCode>[$-1010409]General</c:formatCode>
                <c:ptCount val="3"/>
                <c:pt idx="0">
                  <c:v>2038</c:v>
                </c:pt>
                <c:pt idx="1">
                  <c:v>1551</c:v>
                </c:pt>
                <c:pt idx="2">
                  <c:v>824</c:v>
                </c:pt>
              </c:numCache>
            </c:numRef>
          </c:val>
        </c:ser>
        <c:dLbls>
          <c:showVal val="1"/>
        </c:dLbls>
        <c:axId val="124713600"/>
        <c:axId val="124739968"/>
      </c:barChart>
      <c:catAx>
        <c:axId val="1247136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739968"/>
        <c:crosses val="autoZero"/>
        <c:auto val="1"/>
        <c:lblAlgn val="ctr"/>
        <c:lblOffset val="100"/>
      </c:catAx>
      <c:valAx>
        <c:axId val="124739968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7136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bhojpur!$AS$167</c:f>
              <c:strCache>
                <c:ptCount val="1"/>
                <c:pt idx="0">
                  <c:v>Bihar-Bhojpur-Immunisation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bhojpur!$AS$168:$AS$172</c:f>
              <c:numCache>
                <c:formatCode>0%</c:formatCode>
                <c:ptCount val="5"/>
                <c:pt idx="0">
                  <c:v>0.37048128970398836</c:v>
                </c:pt>
                <c:pt idx="1">
                  <c:v>0.25680803383278572</c:v>
                </c:pt>
                <c:pt idx="2">
                  <c:v>0.30358349898617282</c:v>
                </c:pt>
                <c:pt idx="3">
                  <c:v>0.2915551437442368</c:v>
                </c:pt>
                <c:pt idx="4">
                  <c:v>0.29140942578425805</c:v>
                </c:pt>
              </c:numCache>
            </c:numRef>
          </c:val>
        </c:ser>
        <c:axId val="124784640"/>
        <c:axId val="124786176"/>
      </c:barChart>
      <c:catAx>
        <c:axId val="1247846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786176"/>
        <c:crosses val="autoZero"/>
        <c:auto val="1"/>
        <c:lblAlgn val="ctr"/>
        <c:lblOffset val="100"/>
      </c:catAx>
      <c:valAx>
        <c:axId val="1247861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7846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bhojpur!$AU$167</c:f>
              <c:strCache>
                <c:ptCount val="1"/>
                <c:pt idx="0">
                  <c:v>Bihar-Bhojpur-Immunisation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bhojpur!$AU$168:$AU$172</c:f>
              <c:numCache>
                <c:formatCode>0%</c:formatCode>
                <c:ptCount val="5"/>
                <c:pt idx="0">
                  <c:v>1.6333002394440226</c:v>
                </c:pt>
                <c:pt idx="1">
                  <c:v>1.1321614203118628</c:v>
                </c:pt>
                <c:pt idx="2">
                  <c:v>1.3383752847047841</c:v>
                </c:pt>
                <c:pt idx="3">
                  <c:v>1.2853471938328564</c:v>
                </c:pt>
                <c:pt idx="4">
                  <c:v>1.2847047830403535</c:v>
                </c:pt>
              </c:numCache>
            </c:numRef>
          </c:val>
        </c:ser>
        <c:axId val="124818560"/>
        <c:axId val="124820096"/>
      </c:barChart>
      <c:catAx>
        <c:axId val="1248185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820096"/>
        <c:crosses val="autoZero"/>
        <c:auto val="1"/>
        <c:lblAlgn val="ctr"/>
        <c:lblOffset val="100"/>
      </c:catAx>
      <c:valAx>
        <c:axId val="12482009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8185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bhojpur!$AI$127</c:f>
              <c:strCache>
                <c:ptCount val="1"/>
                <c:pt idx="0">
                  <c:v>Bihar-Bhojpur-Abortions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23509415831217853"/>
                  <c:y val="4.554827010260082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bhojpur!$AJ$127:$AL$127</c:f>
              <c:numCache>
                <c:formatCode>0%</c:formatCode>
                <c:ptCount val="3"/>
                <c:pt idx="0">
                  <c:v>0.61893764434180165</c:v>
                </c:pt>
                <c:pt idx="1">
                  <c:v>6.1200923787528873E-2</c:v>
                </c:pt>
                <c:pt idx="2">
                  <c:v>0.31986143187067062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bhojpur!$AI$198</c:f>
              <c:strCache>
                <c:ptCount val="1"/>
                <c:pt idx="0">
                  <c:v>Bihar-Bhojpur-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bhojpur!$AJ$198:$AK$198</c:f>
              <c:numCache>
                <c:formatCode>0%</c:formatCode>
                <c:ptCount val="2"/>
                <c:pt idx="0">
                  <c:v>0.11093073593073596</c:v>
                </c:pt>
                <c:pt idx="1">
                  <c:v>0.88906926406926357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bhojpur!$AI$45</c:f>
              <c:strCache>
                <c:ptCount val="1"/>
                <c:pt idx="0">
                  <c:v>Bihar-Bhojpur-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9319980494241498"/>
                  <c:y val="6.0094012177948901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bhojpur!$AJ$45:$AL$45</c:f>
              <c:numCache>
                <c:formatCode>0%</c:formatCode>
                <c:ptCount val="3"/>
                <c:pt idx="0">
                  <c:v>0.13049383913844981</c:v>
                </c:pt>
                <c:pt idx="1">
                  <c:v>4.2398370039778865E-2</c:v>
                </c:pt>
                <c:pt idx="2">
                  <c:v>0.82710779082177166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bhojpur!$AI$58</c:f>
              <c:strCache>
                <c:ptCount val="1"/>
                <c:pt idx="0">
                  <c:v>Bihar-Bhojpur-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822708431937812"/>
                  <c:y val="5.657573805912783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bhojpur!$AJ$58:$AL$58</c:f>
              <c:numCache>
                <c:formatCode>0.0%</c:formatCode>
                <c:ptCount val="3"/>
                <c:pt idx="0">
                  <c:v>4.6334310850439965E-3</c:v>
                </c:pt>
                <c:pt idx="1">
                  <c:v>1.4076246334310835E-3</c:v>
                </c:pt>
                <c:pt idx="2">
                  <c:v>0.99395894428152498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bhojpur!$AI$76</c:f>
              <c:strCache>
                <c:ptCount val="1"/>
                <c:pt idx="0">
                  <c:v>Bihar-Bhojpur-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331511839708561"/>
                  <c:y val="-0.11924119241192425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bhojpur!$AJ$76:$AK$76</c:f>
              <c:numCache>
                <c:formatCode>0%</c:formatCode>
                <c:ptCount val="2"/>
                <c:pt idx="0">
                  <c:v>0.8740762463343118</c:v>
                </c:pt>
                <c:pt idx="1">
                  <c:v>0.12592375366568895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bhojpur!$AI$98</c:f>
              <c:strCache>
                <c:ptCount val="1"/>
                <c:pt idx="0">
                  <c:v>Bihar-Bhojpur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bhojpur!$AJ$98:$AL$98</c:f>
              <c:numCache>
                <c:formatCode>0%</c:formatCode>
                <c:ptCount val="3"/>
                <c:pt idx="0">
                  <c:v>2.4410774410774449E-2</c:v>
                </c:pt>
                <c:pt idx="1">
                  <c:v>0.67489736070381323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22374784"/>
        <c:axId val="122414976"/>
      </c:barChart>
      <c:catAx>
        <c:axId val="1223747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414976"/>
        <c:crosses val="autoZero"/>
        <c:auto val="1"/>
        <c:lblAlgn val="ctr"/>
        <c:lblOffset val="100"/>
      </c:catAx>
      <c:valAx>
        <c:axId val="1224149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3747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bhojpur!$AS$97</c:f>
              <c:strCache>
                <c:ptCount val="1"/>
                <c:pt idx="0">
                  <c:v>Bihar-Bhojpur-ANC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bhojpur!$AS$98:$AS$105</c:f>
              <c:numCache>
                <c:formatCode>[$-1010409]General</c:formatCode>
                <c:ptCount val="8"/>
                <c:pt idx="0" formatCode="_(* #,##0_);_(* \(#,##0\);_(* &quot;-&quot;??_);_(@_)">
                  <c:v>83037.121860000057</c:v>
                </c:pt>
                <c:pt idx="1">
                  <c:v>30323</c:v>
                </c:pt>
                <c:pt idx="2">
                  <c:v>17115</c:v>
                </c:pt>
                <c:pt idx="3">
                  <c:v>18957</c:v>
                </c:pt>
                <c:pt idx="4">
                  <c:v>17992</c:v>
                </c:pt>
                <c:pt idx="5">
                  <c:v>23650</c:v>
                </c:pt>
                <c:pt idx="6">
                  <c:v>20144</c:v>
                </c:pt>
                <c:pt idx="7">
                  <c:v>12455</c:v>
                </c:pt>
              </c:numCache>
            </c:numRef>
          </c:val>
        </c:ser>
        <c:dLbls>
          <c:showVal val="1"/>
        </c:dLbls>
        <c:axId val="124436864"/>
        <c:axId val="124438400"/>
      </c:barChart>
      <c:catAx>
        <c:axId val="1244368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438400"/>
        <c:crosses val="autoZero"/>
        <c:auto val="1"/>
        <c:lblAlgn val="ctr"/>
        <c:lblOffset val="100"/>
      </c:catAx>
      <c:valAx>
        <c:axId val="12443840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4368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bhojpur!$AK$118</c:f>
              <c:strCache>
                <c:ptCount val="1"/>
                <c:pt idx="0">
                  <c:v>Bihar-Bhojpur-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bhojpur!$AK$119:$AK$122</c:f>
              <c:numCache>
                <c:formatCode>0.0%</c:formatCode>
                <c:ptCount val="4"/>
                <c:pt idx="0">
                  <c:v>4.0596247073178812E-2</c:v>
                </c:pt>
                <c:pt idx="1">
                  <c:v>2.7371961877123061E-3</c:v>
                </c:pt>
                <c:pt idx="2">
                  <c:v>1.4180654948389034E-3</c:v>
                </c:pt>
                <c:pt idx="3">
                  <c:v>4.2871747518385392E-4</c:v>
                </c:pt>
              </c:numCache>
            </c:numRef>
          </c:val>
        </c:ser>
        <c:dLbls>
          <c:showVal val="1"/>
        </c:dLbls>
        <c:axId val="125006208"/>
        <c:axId val="125008512"/>
      </c:barChart>
      <c:catAx>
        <c:axId val="1250062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08512"/>
        <c:crosses val="autoZero"/>
        <c:auto val="1"/>
        <c:lblAlgn val="ctr"/>
        <c:lblOffset val="100"/>
      </c:catAx>
      <c:valAx>
        <c:axId val="12500851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062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bhojpur!$AI$137</c:f>
              <c:strCache>
                <c:ptCount val="1"/>
                <c:pt idx="0">
                  <c:v>Bihar-Bhojpur-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bhojpur!$AJ$136:$AK$136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bhojpur!$AJ$137:$AK$137</c:f>
              <c:numCache>
                <c:formatCode>0%</c:formatCode>
                <c:ptCount val="2"/>
                <c:pt idx="0">
                  <c:v>0.51067235859124849</c:v>
                </c:pt>
                <c:pt idx="1">
                  <c:v>0.22586591636751718</c:v>
                </c:pt>
              </c:numCache>
            </c:numRef>
          </c:val>
        </c:ser>
        <c:gapWidth val="100"/>
        <c:axId val="136440064"/>
        <c:axId val="138862976"/>
      </c:barChart>
      <c:catAx>
        <c:axId val="1364400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8862976"/>
        <c:crosses val="autoZero"/>
        <c:auto val="1"/>
        <c:lblAlgn val="ctr"/>
        <c:lblOffset val="100"/>
      </c:catAx>
      <c:valAx>
        <c:axId val="1388629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44006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bhojpur!$AK$153</c:f>
              <c:strCache>
                <c:ptCount val="1"/>
                <c:pt idx="0">
                  <c:v>Bihar-Bhojpur-Births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bhojpur!$AK$154:$AK$158</c:f>
              <c:numCache>
                <c:formatCode>_(* #,##0_);_(* \(#,##0\);_(* "-"??_);_(@_)</c:formatCode>
                <c:ptCount val="5"/>
                <c:pt idx="0">
                  <c:v>75488.292599999855</c:v>
                </c:pt>
                <c:pt idx="1">
                  <c:v>17123</c:v>
                </c:pt>
                <c:pt idx="2">
                  <c:v>9129</c:v>
                </c:pt>
                <c:pt idx="3">
                  <c:v>1228</c:v>
                </c:pt>
                <c:pt idx="4">
                  <c:v>8939</c:v>
                </c:pt>
              </c:numCache>
            </c:numRef>
          </c:val>
        </c:ser>
        <c:dLbls>
          <c:showVal val="1"/>
        </c:dLbls>
        <c:axId val="124683776"/>
        <c:axId val="124685312"/>
      </c:barChart>
      <c:catAx>
        <c:axId val="1246837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685312"/>
        <c:crosses val="autoZero"/>
        <c:auto val="1"/>
        <c:lblAlgn val="ctr"/>
        <c:lblOffset val="100"/>
      </c:catAx>
      <c:valAx>
        <c:axId val="12468531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6837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A5F631DD054CDF991168C15BB0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F19B1-6229-45D6-833E-30CD0E666CE2}"/>
      </w:docPartPr>
      <w:docPartBody>
        <w:p w:rsidR="00860C5E" w:rsidRDefault="00445101" w:rsidP="00445101">
          <w:pPr>
            <w:pStyle w:val="62A5F631DD054CDF991168C15BB05961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FCE6417964194155B54AC7D59003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4F244-C146-48BD-B9FD-30C2F23B1916}"/>
      </w:docPartPr>
      <w:docPartBody>
        <w:p w:rsidR="00860C5E" w:rsidRDefault="00445101" w:rsidP="00445101">
          <w:pPr>
            <w:pStyle w:val="FCE6417964194155B54AC7D59003DD0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0DEA9419B52D49B598F1E3BD7241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34FD3-5BBA-463A-9F9F-F2669A44F563}"/>
      </w:docPartPr>
      <w:docPartBody>
        <w:p w:rsidR="00860C5E" w:rsidRDefault="00445101" w:rsidP="00445101">
          <w:pPr>
            <w:pStyle w:val="0DEA9419B52D49B598F1E3BD72414942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445101"/>
    <w:rsid w:val="00445101"/>
    <w:rsid w:val="00860C5E"/>
    <w:rsid w:val="00AF67AB"/>
    <w:rsid w:val="00F6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6FB34332F04D2BBCCC073D3D03DC01">
    <w:name w:val="3F6FB34332F04D2BBCCC073D3D03DC01"/>
    <w:rsid w:val="00445101"/>
  </w:style>
  <w:style w:type="paragraph" w:customStyle="1" w:styleId="62A5F631DD054CDF991168C15BB05961">
    <w:name w:val="62A5F631DD054CDF991168C15BB05961"/>
    <w:rsid w:val="00445101"/>
  </w:style>
  <w:style w:type="paragraph" w:customStyle="1" w:styleId="FCE6417964194155B54AC7D59003DD0D">
    <w:name w:val="FCE6417964194155B54AC7D59003DD0D"/>
    <w:rsid w:val="00445101"/>
  </w:style>
  <w:style w:type="paragraph" w:customStyle="1" w:styleId="0DEA9419B52D49B598F1E3BD72414942">
    <w:name w:val="0DEA9419B52D49B598F1E3BD72414942"/>
    <w:rsid w:val="00445101"/>
  </w:style>
  <w:style w:type="paragraph" w:customStyle="1" w:styleId="9FBD4DFBE7ED4219872F34E66B6A5DA5">
    <w:name w:val="9FBD4DFBE7ED4219872F34E66B6A5DA5"/>
    <w:rsid w:val="00445101"/>
  </w:style>
  <w:style w:type="paragraph" w:customStyle="1" w:styleId="861E1DCEA1344442BAAB88C07247520E">
    <w:name w:val="861E1DCEA1344442BAAB88C07247520E"/>
    <w:rsid w:val="00445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Bihar- Bhojpur</dc:title>
  <dc:subject>HMIS DATA ANALYSIS 2009-10</dc:subject>
  <dc:creator>KUNAL</dc:creator>
  <cp:keywords/>
  <dc:description/>
  <cp:lastModifiedBy>SANDHYA</cp:lastModifiedBy>
  <cp:revision>9</cp:revision>
  <dcterms:created xsi:type="dcterms:W3CDTF">2010-08-10T02:15:00Z</dcterms:created>
  <dcterms:modified xsi:type="dcterms:W3CDTF">2010-08-30T06:01:00Z</dcterms:modified>
</cp:coreProperties>
</file>