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Ind w:w="98" w:type="dxa"/>
        <w:tblLook w:val="04A0"/>
      </w:tblPr>
      <w:tblGrid>
        <w:gridCol w:w="3582"/>
        <w:gridCol w:w="1107"/>
        <w:gridCol w:w="4053"/>
        <w:gridCol w:w="998"/>
      </w:tblGrid>
      <w:tr w:rsidR="00565B3D" w:rsidRPr="00565B3D" w:rsidTr="00565B3D">
        <w:trPr>
          <w:trHeight w:val="54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565B3D" w:rsidRPr="00565B3D" w:rsidTr="00565B3D">
        <w:trPr>
          <w:trHeight w:val="40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108%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Registrations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565B3D" w:rsidRPr="00565B3D" w:rsidTr="00565B3D">
        <w:trPr>
          <w:trHeight w:val="42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-4.3%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11.9%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92.4%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11.4%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88.6%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565B3D" w:rsidRPr="00565B3D" w:rsidTr="00565B3D">
        <w:trPr>
          <w:trHeight w:val="40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106%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565B3D" w:rsidRPr="00565B3D" w:rsidTr="00565B3D">
        <w:trPr>
          <w:trHeight w:val="70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632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931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565B3D" w:rsidRPr="00565B3D" w:rsidTr="00565B3D">
        <w:trPr>
          <w:trHeight w:val="39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Immunization( 0 to 11 months)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65B3D" w:rsidRPr="00565B3D" w:rsidTr="00565B3D">
        <w:trPr>
          <w:trHeight w:val="39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Planning</w:t>
            </w:r>
          </w:p>
        </w:tc>
      </w:tr>
      <w:tr w:rsidR="00565B3D" w:rsidRPr="00565B3D" w:rsidTr="00565B3D">
        <w:trPr>
          <w:trHeight w:val="78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Planning Methods Users ( Sterilizations(Male &amp;Female)+IUD+ Condom pieces/72 + OCP Cycles/13)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98,651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Sterilization against reported FP Methods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565B3D" w:rsidRPr="00565B3D" w:rsidTr="00565B3D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565B3D" w:rsidRPr="00565B3D" w:rsidTr="00565B3D">
        <w:trPr>
          <w:trHeight w:val="39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565B3D" w:rsidRPr="00565B3D" w:rsidTr="00565B3D">
        <w:trPr>
          <w:trHeight w:val="34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1,696,375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320 </w:t>
            </w:r>
          </w:p>
        </w:tc>
      </w:tr>
      <w:tr w:rsidR="00565B3D" w:rsidRPr="00565B3D" w:rsidTr="00565B3D">
        <w:trPr>
          <w:trHeight w:val="37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28,136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1,236 </w:t>
            </w:r>
          </w:p>
        </w:tc>
      </w:tr>
    </w:tbl>
    <w:p w:rsidR="00000000" w:rsidRDefault="00F33842"/>
    <w:tbl>
      <w:tblPr>
        <w:tblW w:w="6920" w:type="dxa"/>
        <w:jc w:val="center"/>
        <w:tblInd w:w="98" w:type="dxa"/>
        <w:tblLook w:val="04A0"/>
      </w:tblPr>
      <w:tblGrid>
        <w:gridCol w:w="1480"/>
        <w:gridCol w:w="1340"/>
        <w:gridCol w:w="1360"/>
        <w:gridCol w:w="1460"/>
        <w:gridCol w:w="1280"/>
      </w:tblGrid>
      <w:tr w:rsidR="00565B3D" w:rsidRPr="00565B3D" w:rsidTr="00565B3D">
        <w:trPr>
          <w:trHeight w:val="645"/>
          <w:jc w:val="center"/>
        </w:trPr>
        <w:tc>
          <w:tcPr>
            <w:tcW w:w="6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565B3D" w:rsidRPr="00565B3D" w:rsidTr="00565B3D">
        <w:trPr>
          <w:trHeight w:val="99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3,822,096 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72,155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     3,930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  4,640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66,684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  75,254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(3,099)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5B3D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-4%</w:t>
            </w:r>
          </w:p>
        </w:tc>
      </w:tr>
    </w:tbl>
    <w:p w:rsidR="00565B3D" w:rsidRDefault="00565B3D"/>
    <w:p w:rsidR="00565B3D" w:rsidRDefault="00565B3D">
      <w:r w:rsidRPr="00565B3D">
        <w:drawing>
          <wp:inline distT="0" distB="0" distL="0" distR="0">
            <wp:extent cx="5944411" cy="3073940"/>
            <wp:effectExtent l="19050" t="0" r="1823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65B3D" w:rsidRDefault="00565B3D"/>
    <w:p w:rsidR="00565B3D" w:rsidRDefault="00565B3D"/>
    <w:p w:rsidR="00565B3D" w:rsidRDefault="00565B3D"/>
    <w:p w:rsidR="00565B3D" w:rsidRDefault="00565B3D"/>
    <w:p w:rsidR="00565B3D" w:rsidRDefault="00565B3D"/>
    <w:tbl>
      <w:tblPr>
        <w:tblW w:w="4180" w:type="dxa"/>
        <w:jc w:val="center"/>
        <w:tblInd w:w="98" w:type="dxa"/>
        <w:tblLook w:val="04A0"/>
      </w:tblPr>
      <w:tblGrid>
        <w:gridCol w:w="1551"/>
        <w:gridCol w:w="1431"/>
        <w:gridCol w:w="1431"/>
      </w:tblGrid>
      <w:tr w:rsidR="00565B3D" w:rsidRPr="00565B3D" w:rsidTr="00565B3D">
        <w:trPr>
          <w:trHeight w:val="720"/>
          <w:jc w:val="center"/>
        </w:trPr>
        <w:tc>
          <w:tcPr>
            <w:tcW w:w="4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C sections &amp; Complicated Deliveries Apr'09 to Mar'10</w:t>
            </w:r>
          </w:p>
        </w:tc>
      </w:tr>
      <w:tr w:rsidR="00565B3D" w:rsidRPr="00565B3D" w:rsidTr="00565B3D">
        <w:trPr>
          <w:trHeight w:val="88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Institutional Deliveries (Public)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Institutional  Deliveries (</w:t>
            </w:r>
            <w:proofErr w:type="spellStart"/>
            <w:r w:rsidRPr="00565B3D">
              <w:rPr>
                <w:rFonts w:ascii="Arial" w:eastAsia="Times New Roman" w:hAnsi="Arial" w:cs="Arial"/>
                <w:sz w:val="24"/>
                <w:szCs w:val="24"/>
              </w:rPr>
              <w:t>Pvt</w:t>
            </w:r>
            <w:proofErr w:type="spellEnd"/>
            <w:r w:rsidRPr="00565B3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31,426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35,258 </w:t>
            </w:r>
          </w:p>
        </w:tc>
      </w:tr>
      <w:tr w:rsidR="00565B3D" w:rsidRPr="00565B3D" w:rsidTr="00565B3D">
        <w:trPr>
          <w:trHeight w:val="645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2,369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7,722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 Section%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22%</w:t>
            </w:r>
          </w:p>
        </w:tc>
      </w:tr>
      <w:tr w:rsidR="00565B3D" w:rsidRPr="00565B3D" w:rsidTr="00565B3D">
        <w:trPr>
          <w:trHeight w:val="78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891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1,126 </w:t>
            </w:r>
          </w:p>
        </w:tc>
      </w:tr>
      <w:tr w:rsidR="00565B3D" w:rsidRPr="00565B3D" w:rsidTr="00565B3D">
        <w:trPr>
          <w:trHeight w:val="660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Complicated Pregnancies  attended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</w:tr>
    </w:tbl>
    <w:p w:rsidR="00565B3D" w:rsidRDefault="00565B3D"/>
    <w:p w:rsidR="00565B3D" w:rsidRDefault="00565B3D"/>
    <w:p w:rsidR="00565B3D" w:rsidRDefault="00565B3D">
      <w:r w:rsidRPr="00565B3D">
        <w:drawing>
          <wp:inline distT="0" distB="0" distL="0" distR="0">
            <wp:extent cx="5945681" cy="3278221"/>
            <wp:effectExtent l="19050" t="0" r="16969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65B3D" w:rsidRDefault="00565B3D"/>
    <w:p w:rsidR="00565B3D" w:rsidRDefault="00565B3D"/>
    <w:tbl>
      <w:tblPr>
        <w:tblW w:w="7640" w:type="dxa"/>
        <w:jc w:val="center"/>
        <w:tblInd w:w="98" w:type="dxa"/>
        <w:tblLook w:val="04A0"/>
      </w:tblPr>
      <w:tblGrid>
        <w:gridCol w:w="1503"/>
        <w:gridCol w:w="2815"/>
        <w:gridCol w:w="1232"/>
        <w:gridCol w:w="1669"/>
        <w:gridCol w:w="1284"/>
        <w:gridCol w:w="975"/>
      </w:tblGrid>
      <w:tr w:rsidR="00565B3D" w:rsidRPr="00565B3D" w:rsidTr="00565B3D">
        <w:trPr>
          <w:trHeight w:val="540"/>
          <w:jc w:val="center"/>
        </w:trPr>
        <w:tc>
          <w:tcPr>
            <w:tcW w:w="7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Complicated Pregnancies &amp; Deliveries Treated - Apr'09 to Mar'10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4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Deliveries</w:t>
            </w:r>
          </w:p>
        </w:tc>
        <w:tc>
          <w:tcPr>
            <w:tcW w:w="3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Reported ANC Registration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45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                75,254 </w:t>
            </w:r>
          </w:p>
        </w:tc>
        <w:tc>
          <w:tcPr>
            <w:tcW w:w="3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                           83,575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2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Complicated Pregnancies attended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Complicated Pregnancies Rate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C - Section Deliveries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PNC Maternal Complications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Abortions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Still Births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2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2,017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       10,091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492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 xml:space="preserve">               538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632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56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Complicated Deliveries Treated with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No Of Eclampsia cases Treated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No Of severe anemia cases treated</w:t>
            </w:r>
          </w:p>
        </w:tc>
      </w:tr>
      <w:tr w:rsidR="00565B3D" w:rsidRPr="00565B3D" w:rsidTr="00565B3D">
        <w:trPr>
          <w:trHeight w:val="795"/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sz w:val="24"/>
                <w:szCs w:val="24"/>
              </w:rPr>
              <w:t>IV Antibiotics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IV antihypertensive/</w:t>
            </w:r>
            <w:proofErr w:type="spellStart"/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Magsulph</w:t>
            </w:r>
            <w:proofErr w:type="spellEnd"/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injection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Oxytocis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Blood Transfusion 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5B3D" w:rsidRPr="00565B3D" w:rsidTr="00565B3D">
        <w:trPr>
          <w:trHeight w:val="930"/>
          <w:jc w:val="center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896 </w:t>
            </w:r>
          </w:p>
        </w:tc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29 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       510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-   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142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565B3D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-   </w:t>
            </w:r>
          </w:p>
        </w:tc>
      </w:tr>
    </w:tbl>
    <w:p w:rsidR="00565B3D" w:rsidRDefault="00565B3D"/>
    <w:p w:rsidR="00565B3D" w:rsidRDefault="00565B3D">
      <w:r w:rsidRPr="00565B3D">
        <w:drawing>
          <wp:inline distT="0" distB="0" distL="0" distR="0">
            <wp:extent cx="5943600" cy="3020695"/>
            <wp:effectExtent l="19050" t="0" r="19050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lastRenderedPageBreak/>
        <w:drawing>
          <wp:inline distT="0" distB="0" distL="0" distR="0">
            <wp:extent cx="5944411" cy="2723745"/>
            <wp:effectExtent l="19050" t="0" r="18239" b="40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5B3D" w:rsidRDefault="00565B3D">
      <w:r w:rsidRPr="00565B3D">
        <w:drawing>
          <wp:inline distT="0" distB="0" distL="0" distR="0">
            <wp:extent cx="5944411" cy="2850204"/>
            <wp:effectExtent l="19050" t="0" r="18239" b="7296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lastRenderedPageBreak/>
        <w:drawing>
          <wp:inline distT="0" distB="0" distL="0" distR="0">
            <wp:extent cx="5944411" cy="3025302"/>
            <wp:effectExtent l="19050" t="0" r="18239" b="3648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drawing>
          <wp:inline distT="0" distB="0" distL="0" distR="0">
            <wp:extent cx="5943600" cy="2447290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lastRenderedPageBreak/>
        <w:drawing>
          <wp:inline distT="0" distB="0" distL="0" distR="0">
            <wp:extent cx="5945681" cy="2791838"/>
            <wp:effectExtent l="19050" t="0" r="16969" b="8512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5B3D" w:rsidRDefault="00565B3D"/>
    <w:tbl>
      <w:tblPr>
        <w:tblW w:w="7960" w:type="dxa"/>
        <w:jc w:val="center"/>
        <w:tblInd w:w="98" w:type="dxa"/>
        <w:tblLook w:val="04A0"/>
      </w:tblPr>
      <w:tblGrid>
        <w:gridCol w:w="1346"/>
        <w:gridCol w:w="1250"/>
        <w:gridCol w:w="954"/>
        <w:gridCol w:w="1406"/>
        <w:gridCol w:w="1036"/>
        <w:gridCol w:w="1968"/>
      </w:tblGrid>
      <w:tr w:rsidR="00565B3D" w:rsidRPr="00565B3D" w:rsidTr="00565B3D">
        <w:trPr>
          <w:trHeight w:val="540"/>
          <w:jc w:val="center"/>
        </w:trPr>
        <w:tc>
          <w:tcPr>
            <w:tcW w:w="7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Andhra Pradesh -  </w:t>
            </w:r>
            <w:proofErr w:type="spellStart"/>
            <w:r w:rsidRPr="00565B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B3D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38,656 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35,987 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74,643 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931 </w:t>
            </w:r>
          </w:p>
        </w:tc>
        <w:tc>
          <w:tcPr>
            <w:tcW w:w="1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632 </w:t>
            </w:r>
          </w:p>
        </w:tc>
        <w:tc>
          <w:tcPr>
            <w:tcW w:w="17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538 </w:t>
            </w:r>
          </w:p>
        </w:tc>
      </w:tr>
    </w:tbl>
    <w:p w:rsidR="00565B3D" w:rsidRDefault="00565B3D"/>
    <w:p w:rsidR="00565B3D" w:rsidRDefault="00565B3D">
      <w:r w:rsidRPr="00565B3D">
        <w:drawing>
          <wp:inline distT="0" distB="0" distL="0" distR="0">
            <wp:extent cx="5943600" cy="2452370"/>
            <wp:effectExtent l="19050" t="0" r="19050" b="508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lastRenderedPageBreak/>
        <w:drawing>
          <wp:inline distT="0" distB="0" distL="0" distR="0">
            <wp:extent cx="5807818" cy="2928026"/>
            <wp:effectExtent l="19050" t="0" r="21482" b="5674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65B3D" w:rsidRDefault="00565B3D"/>
    <w:p w:rsidR="00565B3D" w:rsidRDefault="00565B3D">
      <w:r w:rsidRPr="00565B3D">
        <w:drawing>
          <wp:inline distT="0" distB="0" distL="0" distR="0">
            <wp:extent cx="5944411" cy="2607013"/>
            <wp:effectExtent l="19050" t="0" r="18239" b="2837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5B3D" w:rsidRDefault="00565B3D"/>
    <w:tbl>
      <w:tblPr>
        <w:tblW w:w="3960" w:type="dxa"/>
        <w:jc w:val="center"/>
        <w:tblInd w:w="-442" w:type="dxa"/>
        <w:tblLook w:val="04A0"/>
      </w:tblPr>
      <w:tblGrid>
        <w:gridCol w:w="1770"/>
        <w:gridCol w:w="2190"/>
      </w:tblGrid>
      <w:tr w:rsidR="00565B3D" w:rsidRPr="00565B3D" w:rsidTr="00565B3D">
        <w:trPr>
          <w:trHeight w:val="72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Andhra Pradesh -  </w:t>
            </w:r>
            <w:proofErr w:type="spellStart"/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Apr'09 to Mar'10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681 </w:t>
            </w: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0.9%</w:t>
            </w:r>
          </w:p>
        </w:tc>
      </w:tr>
    </w:tbl>
    <w:p w:rsidR="00565B3D" w:rsidRDefault="00565B3D"/>
    <w:p w:rsidR="00565B3D" w:rsidRDefault="00565B3D"/>
    <w:p w:rsidR="00565B3D" w:rsidRDefault="00565B3D">
      <w:r w:rsidRPr="00565B3D">
        <w:lastRenderedPageBreak/>
        <w:drawing>
          <wp:inline distT="0" distB="0" distL="0" distR="0">
            <wp:extent cx="5944411" cy="3025302"/>
            <wp:effectExtent l="19050" t="0" r="18239" b="3648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65B3D" w:rsidRDefault="00565B3D"/>
    <w:tbl>
      <w:tblPr>
        <w:tblW w:w="3675" w:type="dxa"/>
        <w:jc w:val="center"/>
        <w:tblInd w:w="-367" w:type="dxa"/>
        <w:tblLook w:val="04A0"/>
      </w:tblPr>
      <w:tblGrid>
        <w:gridCol w:w="1865"/>
        <w:gridCol w:w="1810"/>
      </w:tblGrid>
      <w:tr w:rsidR="00565B3D" w:rsidRPr="00565B3D" w:rsidTr="00565B3D">
        <w:trPr>
          <w:trHeight w:val="540"/>
          <w:jc w:val="center"/>
        </w:trPr>
        <w:tc>
          <w:tcPr>
            <w:tcW w:w="3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Andhra Pradesh -  </w:t>
            </w:r>
            <w:proofErr w:type="spellStart"/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MahbubNagar</w:t>
            </w:r>
            <w:proofErr w:type="spellEnd"/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Apr'09 to Mar'10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OPD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RTI/STI cases 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1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1,696,375 </w:t>
            </w:r>
          </w:p>
        </w:tc>
        <w:tc>
          <w:tcPr>
            <w:tcW w:w="1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65B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46,275 </w:t>
            </w:r>
          </w:p>
        </w:tc>
      </w:tr>
    </w:tbl>
    <w:p w:rsidR="00565B3D" w:rsidRDefault="00565B3D"/>
    <w:p w:rsidR="00565B3D" w:rsidRDefault="00565B3D">
      <w:r w:rsidRPr="00565B3D">
        <w:drawing>
          <wp:inline distT="0" distB="0" distL="0" distR="0">
            <wp:extent cx="5943600" cy="324104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65B3D" w:rsidRDefault="00565B3D"/>
    <w:tbl>
      <w:tblPr>
        <w:tblW w:w="5360" w:type="dxa"/>
        <w:jc w:val="center"/>
        <w:tblInd w:w="-482" w:type="dxa"/>
        <w:tblLook w:val="04A0"/>
      </w:tblPr>
      <w:tblGrid>
        <w:gridCol w:w="2105"/>
        <w:gridCol w:w="1237"/>
        <w:gridCol w:w="2018"/>
      </w:tblGrid>
      <w:tr w:rsidR="00565B3D" w:rsidRPr="00565B3D" w:rsidTr="00565B3D">
        <w:trPr>
          <w:trHeight w:val="540"/>
          <w:jc w:val="center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-</w:t>
            </w: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</w:t>
            </w: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Sterilizations - Apr'09 to Mar'10</w:t>
            </w:r>
          </w:p>
        </w:tc>
      </w:tr>
      <w:tr w:rsidR="00565B3D" w:rsidRPr="00565B3D" w:rsidTr="00565B3D">
        <w:trPr>
          <w:trHeight w:val="69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Sterilization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Total Sterilization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39,186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NSV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       58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Laparoscopic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14,555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Mini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65B3D">
              <w:rPr>
                <w:rFonts w:ascii="Arial" w:eastAsia="Times New Roman" w:hAnsi="Arial" w:cs="Arial"/>
                <w:b/>
                <w:bCs/>
              </w:rPr>
              <w:t>Lap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10,144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Post Partum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14,429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565B3D" w:rsidRPr="00565B3D" w:rsidTr="00565B3D">
        <w:trPr>
          <w:trHeight w:val="48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Male Sterilization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         58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565B3D" w:rsidRPr="00565B3D" w:rsidTr="00565B3D">
        <w:trPr>
          <w:trHeight w:val="705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5B3D">
              <w:rPr>
                <w:rFonts w:ascii="Arial" w:eastAsia="Times New Roman" w:hAnsi="Arial" w:cs="Arial"/>
                <w:b/>
                <w:bCs/>
              </w:rPr>
              <w:t>Female Sterilization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39,128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</w:tbl>
    <w:p w:rsidR="00565B3D" w:rsidRDefault="00565B3D">
      <w:r>
        <w:t xml:space="preserve"> </w:t>
      </w:r>
    </w:p>
    <w:tbl>
      <w:tblPr>
        <w:tblW w:w="5315" w:type="dxa"/>
        <w:jc w:val="center"/>
        <w:tblInd w:w="-347" w:type="dxa"/>
        <w:tblLook w:val="04A0"/>
      </w:tblPr>
      <w:tblGrid>
        <w:gridCol w:w="2116"/>
        <w:gridCol w:w="1352"/>
        <w:gridCol w:w="1847"/>
      </w:tblGrid>
      <w:tr w:rsidR="00565B3D" w:rsidRPr="00565B3D" w:rsidTr="00565B3D">
        <w:trPr>
          <w:trHeight w:val="540"/>
          <w:jc w:val="center"/>
        </w:trPr>
        <w:tc>
          <w:tcPr>
            <w:tcW w:w="53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Andhra Pradesh -  </w:t>
            </w:r>
            <w:proofErr w:type="spellStart"/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MahbubNagar</w:t>
            </w:r>
            <w:proofErr w:type="spellEnd"/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-FP Methods - Apr'09 to Mar'10</w:t>
            </w:r>
          </w:p>
        </w:tc>
      </w:tr>
      <w:tr w:rsidR="00565B3D" w:rsidRPr="00565B3D" w:rsidTr="00565B3D">
        <w:trPr>
          <w:trHeight w:val="102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B3D" w:rsidRPr="00565B3D" w:rsidRDefault="00565B3D" w:rsidP="00565B3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565B3D" w:rsidRPr="00565B3D" w:rsidTr="00565B3D">
        <w:trPr>
          <w:trHeight w:val="78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Total Reported FP Method (All types) Users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98,651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Sterilizations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39,186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IUD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13,515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565B3D" w:rsidRPr="00565B3D" w:rsidTr="00565B3D">
        <w:trPr>
          <w:trHeight w:val="105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Condom Users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31,221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OCP Users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14,729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565B3D" w:rsidRPr="00565B3D" w:rsidTr="00565B3D">
        <w:trPr>
          <w:trHeight w:val="540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Limiting Methods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39,186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  <w:tr w:rsidR="00565B3D" w:rsidRPr="00565B3D" w:rsidTr="00565B3D">
        <w:trPr>
          <w:trHeight w:val="765"/>
          <w:jc w:val="center"/>
        </w:trPr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65B3D">
              <w:rPr>
                <w:rFonts w:ascii="Calibri" w:eastAsia="Times New Roman" w:hAnsi="Calibri" w:cs="Arial"/>
                <w:b/>
                <w:bCs/>
                <w:color w:val="000000"/>
              </w:rPr>
              <w:t>Spacing Methods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 xml:space="preserve">            59,465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5B3D" w:rsidRPr="00565B3D" w:rsidRDefault="00565B3D" w:rsidP="00565B3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65B3D">
              <w:rPr>
                <w:rFonts w:ascii="Calibri" w:eastAsia="Times New Roman" w:hAnsi="Calibri" w:cs="Arial"/>
                <w:color w:val="000000"/>
              </w:rPr>
              <w:t>60%</w:t>
            </w:r>
          </w:p>
        </w:tc>
      </w:tr>
    </w:tbl>
    <w:p w:rsidR="00565B3D" w:rsidRDefault="00565B3D"/>
    <w:tbl>
      <w:tblPr>
        <w:tblW w:w="5885" w:type="dxa"/>
        <w:jc w:val="center"/>
        <w:tblInd w:w="98" w:type="dxa"/>
        <w:tblLook w:val="04A0"/>
      </w:tblPr>
      <w:tblGrid>
        <w:gridCol w:w="1579"/>
        <w:gridCol w:w="1831"/>
        <w:gridCol w:w="1036"/>
        <w:gridCol w:w="1434"/>
        <w:gridCol w:w="1407"/>
        <w:gridCol w:w="1311"/>
        <w:gridCol w:w="880"/>
      </w:tblGrid>
      <w:tr w:rsidR="00F33842" w:rsidRPr="00F33842" w:rsidTr="00F33842">
        <w:trPr>
          <w:trHeight w:val="705"/>
          <w:jc w:val="center"/>
        </w:trPr>
        <w:tc>
          <w:tcPr>
            <w:tcW w:w="58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Service Delivery - Apr'09 to Mar'10</w:t>
            </w:r>
          </w:p>
        </w:tc>
      </w:tr>
      <w:tr w:rsidR="00F33842" w:rsidRPr="00F33842" w:rsidTr="00F33842">
        <w:trPr>
          <w:trHeight w:val="99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major (General and spinal anaesthesia)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counselling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services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OPD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Total IPD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320 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1,236 </w:t>
            </w:r>
          </w:p>
        </w:tc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36,375 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2,509 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3,618 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1,696,375 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28,136 </w:t>
            </w:r>
          </w:p>
        </w:tc>
      </w:tr>
      <w:tr w:rsidR="00F33842" w:rsidRPr="00F33842" w:rsidTr="00F33842">
        <w:trPr>
          <w:trHeight w:val="102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Operation major (General and spinal anaesthesia) as %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OPD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Operation minor (No or local anaesthesia)as %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OPD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AYUSH as %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OPD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Dental Procedures as %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OPD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Adolescent 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counselling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services as %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OPD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IPD as percentage of OPD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F33842" w:rsidRPr="00F33842" w:rsidTr="00F33842">
        <w:trPr>
          <w:trHeight w:val="780"/>
          <w:jc w:val="center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0.0%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2.1%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0.2%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65B3D" w:rsidRDefault="00565B3D"/>
    <w:p w:rsidR="00F33842" w:rsidRDefault="00F33842"/>
    <w:tbl>
      <w:tblPr>
        <w:tblW w:w="6400" w:type="dxa"/>
        <w:jc w:val="center"/>
        <w:tblInd w:w="98" w:type="dxa"/>
        <w:tblLook w:val="04A0"/>
      </w:tblPr>
      <w:tblGrid>
        <w:gridCol w:w="1324"/>
        <w:gridCol w:w="1157"/>
        <w:gridCol w:w="1324"/>
        <w:gridCol w:w="1351"/>
        <w:gridCol w:w="1351"/>
      </w:tblGrid>
      <w:tr w:rsidR="00F33842" w:rsidRPr="00F33842" w:rsidTr="00F33842">
        <w:trPr>
          <w:trHeight w:val="780"/>
          <w:jc w:val="center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Lab Services - Apr'09 to Mar'10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 xml:space="preserve"> Total 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Total HB tested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Total HIV Tested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Total Population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1,696,375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48,581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          27,643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3,822,096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F33842" w:rsidRPr="00F33842" w:rsidTr="00F33842">
        <w:trPr>
          <w:trHeight w:val="105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HB test conducted as %age of OPD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HB&lt;7gm  as %age of HB tested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HIV test conducted as %age of OPD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HIV positive  as %age of HIV tested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sz w:val="24"/>
                <w:szCs w:val="24"/>
              </w:rPr>
              <w:t>Blood Smear Examined as % of Population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2.9%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6.2%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1.6%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7.7%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6.3%</w:t>
            </w:r>
          </w:p>
        </w:tc>
      </w:tr>
    </w:tbl>
    <w:p w:rsidR="00F33842" w:rsidRDefault="00F33842"/>
    <w:p w:rsidR="00F33842" w:rsidRDefault="00F33842"/>
    <w:p w:rsidR="00F33842" w:rsidRDefault="00F33842"/>
    <w:tbl>
      <w:tblPr>
        <w:tblW w:w="7640" w:type="dxa"/>
        <w:jc w:val="center"/>
        <w:tblInd w:w="98" w:type="dxa"/>
        <w:tblLook w:val="04A0"/>
      </w:tblPr>
      <w:tblGrid>
        <w:gridCol w:w="1472"/>
        <w:gridCol w:w="1203"/>
        <w:gridCol w:w="1622"/>
        <w:gridCol w:w="1164"/>
        <w:gridCol w:w="979"/>
        <w:gridCol w:w="1200"/>
      </w:tblGrid>
      <w:tr w:rsidR="00F33842" w:rsidRPr="00F33842" w:rsidTr="00F33842">
        <w:trPr>
          <w:trHeight w:val="765"/>
          <w:jc w:val="center"/>
        </w:trPr>
        <w:tc>
          <w:tcPr>
            <w:tcW w:w="7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Diphtheria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Pertussis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Tetanus Neonatorum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Tetanus others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Measles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F33842" w:rsidRPr="00F33842" w:rsidTr="00F33842">
        <w:trPr>
          <w:trHeight w:val="885"/>
          <w:jc w:val="center"/>
        </w:trPr>
        <w:tc>
          <w:tcPr>
            <w:tcW w:w="412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-Childhood Disease - Others - Apr'09 to Mar'10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Diarrhoea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dehydration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Malaria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Number admitted with Respiratory Infections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4,256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2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1,181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F33842" w:rsidRDefault="00F33842"/>
    <w:p w:rsidR="00565B3D" w:rsidRDefault="00565B3D"/>
    <w:tbl>
      <w:tblPr>
        <w:tblW w:w="7640" w:type="dxa"/>
        <w:jc w:val="center"/>
        <w:tblInd w:w="98" w:type="dxa"/>
        <w:tblLook w:val="04A0"/>
      </w:tblPr>
      <w:tblGrid>
        <w:gridCol w:w="1400"/>
        <w:gridCol w:w="1060"/>
        <w:gridCol w:w="1660"/>
        <w:gridCol w:w="1200"/>
        <w:gridCol w:w="1080"/>
        <w:gridCol w:w="1240"/>
      </w:tblGrid>
      <w:tr w:rsidR="00F33842" w:rsidRPr="00F33842" w:rsidTr="00F33842">
        <w:trPr>
          <w:trHeight w:val="870"/>
          <w:jc w:val="center"/>
        </w:trPr>
        <w:tc>
          <w:tcPr>
            <w:tcW w:w="76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33842">
              <w:rPr>
                <w:rFonts w:ascii="Calibri" w:eastAsia="Times New Roman" w:hAnsi="Calibri" w:cs="Arial"/>
                <w:color w:val="000000"/>
              </w:rPr>
              <w:t>468</w:t>
            </w:r>
          </w:p>
        </w:tc>
      </w:tr>
    </w:tbl>
    <w:p w:rsidR="00F33842" w:rsidRDefault="00F33842"/>
    <w:p w:rsidR="00F33842" w:rsidRDefault="00F33842">
      <w:r w:rsidRPr="00F33842">
        <w:lastRenderedPageBreak/>
        <w:drawing>
          <wp:inline distT="0" distB="0" distL="0" distR="0">
            <wp:extent cx="5886045" cy="3599234"/>
            <wp:effectExtent l="19050" t="0" r="19455" b="1216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3842" w:rsidRDefault="00F33842" w:rsidP="00F33842">
      <w:pPr>
        <w:tabs>
          <w:tab w:val="left" w:pos="4029"/>
        </w:tabs>
      </w:pPr>
    </w:p>
    <w:tbl>
      <w:tblPr>
        <w:tblW w:w="9880" w:type="dxa"/>
        <w:tblInd w:w="98" w:type="dxa"/>
        <w:tblLook w:val="04A0"/>
      </w:tblPr>
      <w:tblGrid>
        <w:gridCol w:w="1361"/>
        <w:gridCol w:w="1044"/>
        <w:gridCol w:w="1583"/>
        <w:gridCol w:w="1174"/>
        <w:gridCol w:w="1063"/>
        <w:gridCol w:w="1193"/>
        <w:gridCol w:w="839"/>
        <w:gridCol w:w="839"/>
        <w:gridCol w:w="784"/>
      </w:tblGrid>
      <w:tr w:rsidR="00F33842" w:rsidRPr="00F33842" w:rsidTr="00F33842">
        <w:trPr>
          <w:trHeight w:val="540"/>
        </w:trPr>
        <w:tc>
          <w:tcPr>
            <w:tcW w:w="988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Andhra Pradesh -  </w:t>
            </w:r>
            <w:proofErr w:type="spellStart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Causes of Infant &amp; Child Deaths - Apr'09 to Mar'10</w:t>
            </w:r>
          </w:p>
        </w:tc>
      </w:tr>
      <w:tr w:rsidR="00F33842" w:rsidRPr="00F33842" w:rsidTr="00F33842">
        <w:trPr>
          <w:trHeight w:val="540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F33842" w:rsidRPr="00F33842" w:rsidTr="00F33842">
        <w:trPr>
          <w:trHeight w:val="6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F33842" w:rsidRPr="00F33842" w:rsidTr="00F33842">
        <w:trPr>
          <w:trHeight w:val="540"/>
        </w:trPr>
        <w:tc>
          <w:tcPr>
            <w:tcW w:w="412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F33842" w:rsidRPr="00F33842" w:rsidTr="00F33842">
        <w:trPr>
          <w:trHeight w:val="75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F33842" w:rsidRPr="00F33842" w:rsidTr="00F33842">
        <w:trPr>
          <w:trHeight w:val="540"/>
        </w:trPr>
        <w:tc>
          <w:tcPr>
            <w:tcW w:w="41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3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F33842" w:rsidRPr="00F33842" w:rsidTr="00F33842">
        <w:trPr>
          <w:trHeight w:val="76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</w:tr>
    </w:tbl>
    <w:p w:rsidR="00F33842" w:rsidRDefault="00F33842"/>
    <w:p w:rsidR="00F33842" w:rsidRDefault="00F33842">
      <w:r w:rsidRPr="00F33842">
        <w:drawing>
          <wp:inline distT="0" distB="0" distL="0" distR="0">
            <wp:extent cx="5886450" cy="3771900"/>
            <wp:effectExtent l="19050" t="0" r="1905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33842" w:rsidRDefault="00F33842"/>
    <w:tbl>
      <w:tblPr>
        <w:tblW w:w="8349" w:type="dxa"/>
        <w:jc w:val="center"/>
        <w:tblInd w:w="-740" w:type="dxa"/>
        <w:tblLook w:val="04A0"/>
      </w:tblPr>
      <w:tblGrid>
        <w:gridCol w:w="1077"/>
        <w:gridCol w:w="856"/>
        <w:gridCol w:w="930"/>
        <w:gridCol w:w="760"/>
        <w:gridCol w:w="825"/>
        <w:gridCol w:w="940"/>
        <w:gridCol w:w="942"/>
        <w:gridCol w:w="1175"/>
        <w:gridCol w:w="844"/>
      </w:tblGrid>
      <w:tr w:rsidR="00F33842" w:rsidRPr="00F33842" w:rsidTr="00F33842">
        <w:trPr>
          <w:trHeight w:val="540"/>
          <w:jc w:val="center"/>
        </w:trPr>
        <w:tc>
          <w:tcPr>
            <w:tcW w:w="83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Andhra Pradesh -  </w:t>
            </w:r>
            <w:proofErr w:type="spellStart"/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Maternal Deaths &amp; Causes - Apr'09 to Mar'10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28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Abortion</w:t>
            </w:r>
          </w:p>
        </w:tc>
        <w:tc>
          <w:tcPr>
            <w:tcW w:w="2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Obstructed/prolonged </w:t>
            </w: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Severe hypertension/fits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28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Bleeding</w:t>
            </w:r>
          </w:p>
        </w:tc>
        <w:tc>
          <w:tcPr>
            <w:tcW w:w="25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Fever</w:t>
            </w:r>
          </w:p>
        </w:tc>
        <w:tc>
          <w:tcPr>
            <w:tcW w:w="29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Causes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33842" w:rsidRPr="00F33842" w:rsidTr="00F33842">
        <w:trPr>
          <w:trHeight w:val="540"/>
          <w:jc w:val="center"/>
        </w:trPr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F33842" w:rsidRDefault="00F33842"/>
    <w:p w:rsidR="00F33842" w:rsidRDefault="00F33842"/>
    <w:p w:rsidR="00F33842" w:rsidRDefault="00F33842">
      <w:r w:rsidRPr="00F33842">
        <w:lastRenderedPageBreak/>
        <w:drawing>
          <wp:inline distT="0" distB="0" distL="0" distR="0">
            <wp:extent cx="5829300" cy="3771900"/>
            <wp:effectExtent l="19050" t="0" r="1905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p w:rsidR="00F33842" w:rsidRDefault="00F33842"/>
    <w:tbl>
      <w:tblPr>
        <w:tblW w:w="10080" w:type="dxa"/>
        <w:tblInd w:w="-252" w:type="dxa"/>
        <w:tblLook w:val="04A0"/>
      </w:tblPr>
      <w:tblGrid>
        <w:gridCol w:w="1029"/>
        <w:gridCol w:w="725"/>
        <w:gridCol w:w="897"/>
        <w:gridCol w:w="750"/>
        <w:gridCol w:w="715"/>
        <w:gridCol w:w="760"/>
        <w:gridCol w:w="900"/>
        <w:gridCol w:w="759"/>
        <w:gridCol w:w="733"/>
        <w:gridCol w:w="776"/>
        <w:gridCol w:w="987"/>
        <w:gridCol w:w="1049"/>
      </w:tblGrid>
      <w:tr w:rsidR="00F33842" w:rsidRPr="00F33842" w:rsidTr="00F33842">
        <w:trPr>
          <w:trHeight w:val="540"/>
        </w:trPr>
        <w:tc>
          <w:tcPr>
            <w:tcW w:w="10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Andhra Pradesh -  </w:t>
            </w:r>
            <w:proofErr w:type="spellStart"/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MahbubNagar</w:t>
            </w:r>
            <w:proofErr w:type="spellEnd"/>
            <w:r w:rsidRPr="00F3384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-Causes  of Deaths in 6 to 55yrs age group  - Apr'09 to Mar'10</w:t>
            </w:r>
          </w:p>
        </w:tc>
      </w:tr>
      <w:tr w:rsidR="00F33842" w:rsidRPr="00F33842" w:rsidTr="00F33842">
        <w:trPr>
          <w:trHeight w:val="540"/>
        </w:trPr>
        <w:tc>
          <w:tcPr>
            <w:tcW w:w="34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Diarrhoel</w:t>
            </w:r>
            <w:proofErr w:type="spellEnd"/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Diseases</w:t>
            </w:r>
          </w:p>
        </w:tc>
        <w:tc>
          <w:tcPr>
            <w:tcW w:w="3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Tuberculosis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Respiratory Diseases( Other than TB)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F33842" w:rsidRPr="00F33842" w:rsidTr="00F33842">
        <w:trPr>
          <w:trHeight w:val="540"/>
        </w:trPr>
        <w:tc>
          <w:tcPr>
            <w:tcW w:w="34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Malaria</w:t>
            </w:r>
          </w:p>
        </w:tc>
        <w:tc>
          <w:tcPr>
            <w:tcW w:w="3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Other fever Related</w:t>
            </w:r>
          </w:p>
        </w:tc>
        <w:tc>
          <w:tcPr>
            <w:tcW w:w="35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HIV/Aids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F33842" w:rsidRPr="00F33842" w:rsidTr="00F33842">
        <w:trPr>
          <w:trHeight w:val="540"/>
        </w:trPr>
        <w:tc>
          <w:tcPr>
            <w:tcW w:w="34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Heart Disease/Hypertension related</w:t>
            </w:r>
          </w:p>
        </w:tc>
        <w:tc>
          <w:tcPr>
            <w:tcW w:w="3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Neurological Disease including strokes</w:t>
            </w:r>
          </w:p>
        </w:tc>
        <w:tc>
          <w:tcPr>
            <w:tcW w:w="35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Trauma/Accidents/ Burn Cases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</w:p>
        </w:tc>
      </w:tr>
      <w:tr w:rsidR="00F33842" w:rsidRPr="00F33842" w:rsidTr="00F33842">
        <w:trPr>
          <w:trHeight w:val="540"/>
        </w:trPr>
        <w:tc>
          <w:tcPr>
            <w:tcW w:w="34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Suicide</w:t>
            </w:r>
          </w:p>
        </w:tc>
        <w:tc>
          <w:tcPr>
            <w:tcW w:w="3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Bites &amp; Stings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6-14 yrs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15-55 yrs.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Above 55yrs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F33842" w:rsidRPr="00F33842" w:rsidTr="00F33842">
        <w:trPr>
          <w:trHeight w:val="5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3842" w:rsidRPr="00F33842" w:rsidRDefault="00F33842" w:rsidP="00F33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338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842" w:rsidRPr="00F33842" w:rsidRDefault="00F33842" w:rsidP="00F3384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</w:tbl>
    <w:p w:rsidR="00F33842" w:rsidRDefault="00F33842"/>
    <w:p w:rsidR="00F33842" w:rsidRDefault="00F33842">
      <w:r w:rsidRPr="00F33842">
        <w:lastRenderedPageBreak/>
        <w:drawing>
          <wp:inline distT="0" distB="0" distL="0" distR="0">
            <wp:extent cx="5944411" cy="3978613"/>
            <wp:effectExtent l="19050" t="0" r="18239" b="2837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F3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565B3D"/>
    <w:rsid w:val="00565B3D"/>
    <w:rsid w:val="00F3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andhra\Template_for_Fellows%203aug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902029073288919"/>
          <c:y val="0.24212035376766025"/>
          <c:w val="0.62582781456954784"/>
          <c:h val="0.66478873239437652"/>
        </c:manualLayout>
      </c:layout>
      <c:pie3DChart>
        <c:varyColors val="1"/>
        <c:ser>
          <c:idx val="0"/>
          <c:order val="0"/>
          <c:tx>
            <c:strRef>
              <c:f>mahbubnagar!$AI$45</c:f>
              <c:strCache>
                <c:ptCount val="1"/>
                <c:pt idx="0">
                  <c:v>Andhra Pradesh -  MahbubNagar-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mahbubnagar!$AJ$44:$AL$44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mahbubnagar!$AJ$45:$AL$45</c:f>
              <c:numCache>
                <c:formatCode>0%</c:formatCode>
                <c:ptCount val="3"/>
                <c:pt idx="0">
                  <c:v>5.2223137640524102E-2</c:v>
                </c:pt>
                <c:pt idx="1">
                  <c:v>6.1657852074308336E-2</c:v>
                </c:pt>
                <c:pt idx="2">
                  <c:v>0.8861190102851676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mahbubnagar!$AU$167</c:f>
              <c:strCache>
                <c:ptCount val="1"/>
                <c:pt idx="0">
                  <c:v>Andhra Pradesh -  MahbubNagar-Immunisation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mahbubnagar!$AU$168:$AU$172</c:f>
              <c:numCache>
                <c:formatCode>0%</c:formatCode>
                <c:ptCount val="5"/>
                <c:pt idx="0">
                  <c:v>0.98969762737296196</c:v>
                </c:pt>
                <c:pt idx="1">
                  <c:v>0.98172635076296477</c:v>
                </c:pt>
                <c:pt idx="2">
                  <c:v>0.98172635076296477</c:v>
                </c:pt>
                <c:pt idx="3">
                  <c:v>0.97490722505794247</c:v>
                </c:pt>
                <c:pt idx="4">
                  <c:v>0.97356751470332104</c:v>
                </c:pt>
              </c:numCache>
            </c:numRef>
          </c:val>
        </c:ser>
        <c:axId val="106230144"/>
        <c:axId val="106231680"/>
      </c:barChart>
      <c:catAx>
        <c:axId val="1062301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31680"/>
        <c:crosses val="autoZero"/>
        <c:auto val="1"/>
        <c:lblAlgn val="ctr"/>
        <c:lblOffset val="100"/>
      </c:catAx>
      <c:valAx>
        <c:axId val="1062316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301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mahbubnagar!$AI$182</c:f>
              <c:strCache>
                <c:ptCount val="1"/>
                <c:pt idx="0">
                  <c:v>Andhra Pradesh -  MahbubNagar-Immunisation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mahbubnagar!$AJ$182:$AL$182</c:f>
              <c:numCache>
                <c:formatCode>[$-1010409]General</c:formatCode>
                <c:ptCount val="3"/>
                <c:pt idx="0">
                  <c:v>55816</c:v>
                </c:pt>
                <c:pt idx="1">
                  <c:v>51247</c:v>
                </c:pt>
                <c:pt idx="2">
                  <c:v>51247</c:v>
                </c:pt>
              </c:numCache>
            </c:numRef>
          </c:val>
        </c:ser>
        <c:dLbls>
          <c:showVal val="1"/>
        </c:dLbls>
        <c:axId val="91974656"/>
        <c:axId val="91976448"/>
      </c:barChart>
      <c:catAx>
        <c:axId val="919746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1976448"/>
        <c:crosses val="autoZero"/>
        <c:auto val="1"/>
        <c:lblAlgn val="ctr"/>
        <c:lblOffset val="100"/>
      </c:catAx>
      <c:valAx>
        <c:axId val="9197644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19746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728749333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mahbubnagar!$AI$127</c:f>
              <c:strCache>
                <c:ptCount val="1"/>
                <c:pt idx="0">
                  <c:v>Andhra Pradesh -  MahbubNagar-Abortions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mahbubnagar!$AJ$126:$AL$126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mahbubnagar!$AJ$127:$AL$127</c:f>
              <c:numCache>
                <c:formatCode>0%</c:formatCode>
                <c:ptCount val="3"/>
                <c:pt idx="0">
                  <c:v>0.15124816446402356</c:v>
                </c:pt>
                <c:pt idx="1">
                  <c:v>5.8737151248164463E-2</c:v>
                </c:pt>
                <c:pt idx="2">
                  <c:v>0.79001468428781207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68"/>
          <c:h val="0.61690140845071284"/>
        </c:manualLayout>
      </c:layout>
      <c:pie3DChart>
        <c:varyColors val="1"/>
        <c:ser>
          <c:idx val="0"/>
          <c:order val="0"/>
          <c:tx>
            <c:strRef>
              <c:f>mahbubnagar!$AI$198</c:f>
              <c:strCache>
                <c:ptCount val="1"/>
                <c:pt idx="0">
                  <c:v>Andhra Pradesh -  MahbubNagar-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mahbubnagar!$AJ$197:$AK$197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mahbubnagar!$AJ$198:$AK$198</c:f>
              <c:numCache>
                <c:formatCode>0%</c:formatCode>
                <c:ptCount val="2"/>
                <c:pt idx="0">
                  <c:v>0.42995137763371155</c:v>
                </c:pt>
                <c:pt idx="1">
                  <c:v>0.57004862236628873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mahbubnagar!$AH$230</c:f>
              <c:strCache>
                <c:ptCount val="1"/>
                <c:pt idx="0">
                  <c:v>Andhra Pradesh -  MahbubNagar-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76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mahbubnagar!$AI$229:$AM$229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mahbubnagar!$AI$230:$AM$230</c:f>
              <c:numCache>
                <c:formatCode>0%</c:formatCode>
                <c:ptCount val="5"/>
                <c:pt idx="0">
                  <c:v>5.5555555555555539E-2</c:v>
                </c:pt>
                <c:pt idx="1">
                  <c:v>0.37820512820512819</c:v>
                </c:pt>
                <c:pt idx="2">
                  <c:v>0.21153846153846159</c:v>
                </c:pt>
                <c:pt idx="3">
                  <c:v>0.13247863247863248</c:v>
                </c:pt>
                <c:pt idx="4">
                  <c:v>0.22222222222222221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mahbubnagar!$AK$236</c:f>
              <c:strCache>
                <c:ptCount val="1"/>
                <c:pt idx="0">
                  <c:v>Andhra Pradesh -  MahbubNagar-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mahbubnagar!$AL$235:$AS$235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mahbubnagar!$AL$236:$AS$236</c:f>
              <c:numCache>
                <c:formatCode>0%</c:formatCode>
                <c:ptCount val="8"/>
                <c:pt idx="0">
                  <c:v>2.9411764705882353E-2</c:v>
                </c:pt>
                <c:pt idx="1">
                  <c:v>3.6199095022624445E-2</c:v>
                </c:pt>
                <c:pt idx="2">
                  <c:v>0.1425339366515837</c:v>
                </c:pt>
                <c:pt idx="3">
                  <c:v>1.8099547511312222E-2</c:v>
                </c:pt>
                <c:pt idx="4">
                  <c:v>4.524886877828053E-3</c:v>
                </c:pt>
                <c:pt idx="5">
                  <c:v>4.0723981900452497E-2</c:v>
                </c:pt>
                <c:pt idx="6">
                  <c:v>1.5837104072398189E-2</c:v>
                </c:pt>
                <c:pt idx="7">
                  <c:v>0.71266968325791868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932410409483129"/>
          <c:y val="0.31718205678835598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mahbubnagar!$W$255</c:f>
              <c:strCache>
                <c:ptCount val="1"/>
                <c:pt idx="0">
                  <c:v>Andhra Pradesh -  MahbubNagar-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1607568661760425E-2"/>
                  <c:y val="-5.723905723905724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485838779956428E-2"/>
                  <c:y val="-9.090909090909085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1.525054466230937E-2"/>
                  <c:y val="1.346801346801346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"/>
                  <c:y val="0.1885521885521885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6.5359477124183026E-3"/>
                  <c:y val="-9.4276094276094277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mahbubnagar!$X$254:$AC$254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mahbubnagar!$X$255:$AC$255</c:f>
              <c:numCache>
                <c:formatCode>0%</c:formatCode>
                <c:ptCount val="6"/>
                <c:pt idx="0">
                  <c:v>0.76923076923076927</c:v>
                </c:pt>
                <c:pt idx="1">
                  <c:v>0</c:v>
                </c:pt>
                <c:pt idx="2">
                  <c:v>3.8461538461538464E-2</c:v>
                </c:pt>
                <c:pt idx="3">
                  <c:v>0</c:v>
                </c:pt>
                <c:pt idx="4">
                  <c:v>3.8461538461538464E-2</c:v>
                </c:pt>
                <c:pt idx="5">
                  <c:v>0.15384615384615391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mahbubnagar!$R$268</c:f>
              <c:strCache>
                <c:ptCount val="1"/>
                <c:pt idx="0">
                  <c:v>Andhra Pradesh -  MahbubNagar-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1.7091684945741471E-2"/>
                  <c:y val="-5.107307496356142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"/>
                  <c:y val="2.553653748178074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12710006088071635"/>
                  <c:y val="-0.1188062271952562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mahbubnagar!$S$267:$AC$267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mahbubnagar!$S$268:$AC$268</c:f>
              <c:numCache>
                <c:formatCode>0%</c:formatCode>
                <c:ptCount val="11"/>
                <c:pt idx="0">
                  <c:v>3.4036759700476512E-3</c:v>
                </c:pt>
                <c:pt idx="1">
                  <c:v>6.2627637848876816E-2</c:v>
                </c:pt>
                <c:pt idx="2">
                  <c:v>1.2933968686181078E-2</c:v>
                </c:pt>
                <c:pt idx="3">
                  <c:v>6.8073519400953036E-4</c:v>
                </c:pt>
                <c:pt idx="4">
                  <c:v>0.30020422055820284</c:v>
                </c:pt>
                <c:pt idx="5">
                  <c:v>1.8379850238257323E-2</c:v>
                </c:pt>
                <c:pt idx="6">
                  <c:v>9.326072157930565E-2</c:v>
                </c:pt>
                <c:pt idx="7">
                  <c:v>7.6923076923076927E-2</c:v>
                </c:pt>
                <c:pt idx="8">
                  <c:v>0.12661674608577264</c:v>
                </c:pt>
                <c:pt idx="9">
                  <c:v>0.13955071477195372</c:v>
                </c:pt>
                <c:pt idx="10">
                  <c:v>0.16541865214431589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mahbubnagar!$AI$58</c:f>
              <c:strCache>
                <c:ptCount val="1"/>
                <c:pt idx="0">
                  <c:v>Andhra Pradesh -  MahbubNagar-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Complicated Pregnancies  attended %
0.7%</a:t>
                    </a:r>
                  </a:p>
                </c:rich>
              </c:tx>
              <c:dLblPos val="bestFit"/>
              <c:showLegendKey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mahbubnagar!$AJ$57:$AL$57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mahbubnagar!$AJ$58:$AL$58</c:f>
              <c:numCache>
                <c:formatCode>0.0%</c:formatCode>
                <c:ptCount val="3"/>
                <c:pt idx="0">
                  <c:v>0.15132565532961428</c:v>
                </c:pt>
                <c:pt idx="1">
                  <c:v>3.0247135744706388E-2</c:v>
                </c:pt>
                <c:pt idx="2">
                  <c:v>0.81842720892567933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mahbubnagar!$AI$76</c:f>
              <c:strCache>
                <c:ptCount val="1"/>
                <c:pt idx="0">
                  <c:v>Andhra Pradesh -  MahbubNagar-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mahbubnagar!$AJ$75:$AK$75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mahbubnagar!$AJ$76:$AK$76</c:f>
              <c:numCache>
                <c:formatCode>0%</c:formatCode>
                <c:ptCount val="2"/>
                <c:pt idx="0">
                  <c:v>0.8613250175014322</c:v>
                </c:pt>
                <c:pt idx="1">
                  <c:v>0.13867498249856808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mahbubnagar!$AI$98</c:f>
              <c:strCache>
                <c:ptCount val="1"/>
                <c:pt idx="0">
                  <c:v>Andhra Pradesh -  MahbubNagar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mahbubnagar!$AJ$98:$AL$98</c:f>
              <c:numCache>
                <c:formatCode>0%</c:formatCode>
                <c:ptCount val="3"/>
                <c:pt idx="0">
                  <c:v>6.2660443407234534E-2</c:v>
                </c:pt>
                <c:pt idx="1">
                  <c:v>0.14593012155540006</c:v>
                </c:pt>
                <c:pt idx="2">
                  <c:v>4.8783254864144324E-3</c:v>
                </c:pt>
              </c:numCache>
            </c:numRef>
          </c:val>
        </c:ser>
        <c:dLbls>
          <c:showVal val="1"/>
        </c:dLbls>
        <c:axId val="98923264"/>
        <c:axId val="98925184"/>
      </c:barChart>
      <c:catAx>
        <c:axId val="989232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25184"/>
        <c:crosses val="autoZero"/>
        <c:auto val="1"/>
        <c:lblAlgn val="ctr"/>
        <c:lblOffset val="100"/>
      </c:catAx>
      <c:valAx>
        <c:axId val="989251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232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mahbubnagar!$AS$97</c:f>
              <c:strCache>
                <c:ptCount val="1"/>
                <c:pt idx="0">
                  <c:v>Andhra Pradesh -  MahbubNagar-ANC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mahbubnagar!$AS$98:$AS$105</c:f>
              <c:numCache>
                <c:formatCode>[$-1010409]General</c:formatCode>
                <c:ptCount val="8"/>
                <c:pt idx="0" formatCode="_(* #,##0_);_(* \(#,##0\);_(* &quot;-&quot;??_);_(@_)">
                  <c:v>77359.218954525772</c:v>
                </c:pt>
                <c:pt idx="1">
                  <c:v>83575</c:v>
                </c:pt>
                <c:pt idx="2">
                  <c:v>54455</c:v>
                </c:pt>
                <c:pt idx="3">
                  <c:v>31271</c:v>
                </c:pt>
                <c:pt idx="4">
                  <c:v>76303</c:v>
                </c:pt>
                <c:pt idx="5">
                  <c:v>81546</c:v>
                </c:pt>
                <c:pt idx="6">
                  <c:v>79296</c:v>
                </c:pt>
                <c:pt idx="7">
                  <c:v>78853</c:v>
                </c:pt>
              </c:numCache>
            </c:numRef>
          </c:val>
        </c:ser>
        <c:dLbls>
          <c:showVal val="1"/>
        </c:dLbls>
        <c:axId val="102983168"/>
        <c:axId val="102985088"/>
      </c:barChart>
      <c:catAx>
        <c:axId val="1029831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85088"/>
        <c:crosses val="autoZero"/>
        <c:auto val="1"/>
        <c:lblAlgn val="ctr"/>
        <c:lblOffset val="100"/>
      </c:catAx>
      <c:valAx>
        <c:axId val="1029850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9831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mahbubnagar!$AK$118</c:f>
              <c:strCache>
                <c:ptCount val="1"/>
                <c:pt idx="0">
                  <c:v>Andhra Pradesh -  MahbubNagar-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mahbubnagar!$AK$119:$AK$122</c:f>
              <c:numCache>
                <c:formatCode>0.0%</c:formatCode>
                <c:ptCount val="4"/>
                <c:pt idx="0">
                  <c:v>1.2958420580317083E-2</c:v>
                </c:pt>
                <c:pt idx="1">
                  <c:v>1.6990726892013167E-3</c:v>
                </c:pt>
                <c:pt idx="2">
                  <c:v>0.17594974573736175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axId val="98342016"/>
        <c:axId val="98343552"/>
      </c:barChart>
      <c:catAx>
        <c:axId val="983420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343552"/>
        <c:crosses val="autoZero"/>
        <c:auto val="1"/>
        <c:lblAlgn val="ctr"/>
        <c:lblOffset val="100"/>
      </c:catAx>
      <c:valAx>
        <c:axId val="9834355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3420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"/>
          <c:w val="0.65000000000000635"/>
          <c:h val="0.67143607049119425"/>
        </c:manualLayout>
      </c:layout>
      <c:barChart>
        <c:barDir val="col"/>
        <c:grouping val="clustered"/>
        <c:ser>
          <c:idx val="0"/>
          <c:order val="0"/>
          <c:tx>
            <c:strRef>
              <c:f>mahbubnagar!$AI$137</c:f>
              <c:strCache>
                <c:ptCount val="1"/>
                <c:pt idx="0">
                  <c:v>Andhra Pradesh -  MahbubNagar-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mahbubnagar!$AJ$136:$AK$136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mahbubnagar!$AJ$137:$AK$137</c:f>
              <c:numCache>
                <c:formatCode>0%</c:formatCode>
                <c:ptCount val="2"/>
                <c:pt idx="0">
                  <c:v>0.80220320514524146</c:v>
                </c:pt>
                <c:pt idx="1">
                  <c:v>0.25570733781592997</c:v>
                </c:pt>
              </c:numCache>
            </c:numRef>
          </c:val>
        </c:ser>
        <c:gapWidth val="100"/>
        <c:axId val="98912512"/>
        <c:axId val="98914304"/>
      </c:barChart>
      <c:catAx>
        <c:axId val="989125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14304"/>
        <c:crosses val="autoZero"/>
        <c:auto val="1"/>
        <c:lblAlgn val="ctr"/>
        <c:lblOffset val="100"/>
      </c:catAx>
      <c:valAx>
        <c:axId val="9891430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1251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mahbubnagar!$AK$153</c:f>
              <c:strCache>
                <c:ptCount val="1"/>
                <c:pt idx="0">
                  <c:v>Andhra Pradesh -  MahbubNagar-Births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mahbubnagar!$AK$154:$AK$158</c:f>
              <c:numCache>
                <c:formatCode>_(* #,##0_);_(* \(#,##0\);_(* "-"??_);_(@_)</c:formatCode>
                <c:ptCount val="5"/>
                <c:pt idx="0">
                  <c:v>70326.562685932513</c:v>
                </c:pt>
                <c:pt idx="1">
                  <c:v>74643</c:v>
                </c:pt>
                <c:pt idx="2">
                  <c:v>68574</c:v>
                </c:pt>
                <c:pt idx="3">
                  <c:v>4073</c:v>
                </c:pt>
                <c:pt idx="4">
                  <c:v>62155</c:v>
                </c:pt>
              </c:numCache>
            </c:numRef>
          </c:val>
        </c:ser>
        <c:dLbls>
          <c:showVal val="1"/>
        </c:dLbls>
        <c:axId val="98930048"/>
        <c:axId val="98948224"/>
      </c:barChart>
      <c:catAx>
        <c:axId val="989300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48224"/>
        <c:crosses val="autoZero"/>
        <c:auto val="1"/>
        <c:lblAlgn val="ctr"/>
        <c:lblOffset val="100"/>
      </c:catAx>
      <c:valAx>
        <c:axId val="9894822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8930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mahbubnagar!$AS$167</c:f>
              <c:strCache>
                <c:ptCount val="1"/>
                <c:pt idx="0">
                  <c:v>Andhra Pradesh -  MahbubNagar-Immunisation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mahbubnagar!$AR$168:$AR$172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mahbubnagar!$AS$168:$AS$172</c:f>
              <c:numCache>
                <c:formatCode>0%</c:formatCode>
                <c:ptCount val="5"/>
                <c:pt idx="0">
                  <c:v>1.0504423531960434</c:v>
                </c:pt>
                <c:pt idx="1">
                  <c:v>1.0419818231022124</c:v>
                </c:pt>
                <c:pt idx="2">
                  <c:v>1.0419818231022124</c:v>
                </c:pt>
                <c:pt idx="3">
                  <c:v>1.0347441595429521</c:v>
                </c:pt>
                <c:pt idx="4">
                  <c:v>1.0333222217120561</c:v>
                </c:pt>
              </c:numCache>
            </c:numRef>
          </c:val>
        </c:ser>
        <c:axId val="106218240"/>
        <c:axId val="106219776"/>
      </c:barChart>
      <c:catAx>
        <c:axId val="1062182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19776"/>
        <c:crosses val="autoZero"/>
        <c:auto val="1"/>
        <c:lblAlgn val="ctr"/>
        <c:lblOffset val="100"/>
      </c:catAx>
      <c:valAx>
        <c:axId val="1062197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2182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2010-08-04T04:11:00Z</dcterms:created>
  <dcterms:modified xsi:type="dcterms:W3CDTF">2010-08-04T04:29:00Z</dcterms:modified>
</cp:coreProperties>
</file>