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26419547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672"/>
          </w:tblGrid>
          <w:tr w:rsidR="00597BE4"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597BE4" w:rsidRDefault="00597BE4" w:rsidP="00597BE4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NHSRC</w:t>
                    </w:r>
                  </w:p>
                </w:tc>
              </w:sdtContent>
            </w:sdt>
          </w:tr>
          <w:tr w:rsidR="00597BE4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Title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597BE4" w:rsidRDefault="00597BE4" w:rsidP="00597BE4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PUNJAB-MOGA</w:t>
                    </w:r>
                  </w:p>
                </w:sdtContent>
              </w:sdt>
            </w:tc>
          </w:tr>
          <w:tr w:rsidR="00597BE4">
            <w:sdt>
              <w:sdtPr>
                <w:rPr>
                  <w:rFonts w:asciiTheme="majorHAnsi" w:eastAsiaTheme="majorEastAsia" w:hAnsiTheme="majorHAnsi" w:cstheme="majorBidi"/>
                </w:rPr>
                <w:alias w:val="Subtitle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597BE4" w:rsidRDefault="00597BE4" w:rsidP="00597BE4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ANALYSIS 2009-10</w:t>
                    </w:r>
                  </w:p>
                </w:tc>
              </w:sdtContent>
            </w:sdt>
          </w:tr>
        </w:tbl>
        <w:p w:rsidR="00597BE4" w:rsidRDefault="00597BE4"/>
        <w:p w:rsidR="00597BE4" w:rsidRDefault="00597BE4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672"/>
          </w:tblGrid>
          <w:tr w:rsidR="00597BE4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Auth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597BE4" w:rsidRDefault="00656AA6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DR MEENAKSHI WASSON</w:t>
                    </w:r>
                  </w:p>
                </w:sdtContent>
              </w:sdt>
              <w:sdt>
                <w:sdtPr>
                  <w:rPr>
                    <w:color w:val="4F81BD" w:themeColor="accent1"/>
                  </w:rPr>
                  <w:alias w:val="Date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 w:fullDate="2010-08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:rsidR="00597BE4" w:rsidRDefault="00656AA6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8/12/2010</w:t>
                    </w:r>
                  </w:p>
                </w:sdtContent>
              </w:sdt>
              <w:p w:rsidR="00597BE4" w:rsidRDefault="00597BE4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:rsidR="00597BE4" w:rsidRDefault="00597BE4"/>
        <w:p w:rsidR="00597BE4" w:rsidRDefault="00597BE4">
          <w:r>
            <w:br w:type="page"/>
          </w:r>
        </w:p>
      </w:sdtContent>
    </w:sdt>
    <w:tbl>
      <w:tblPr>
        <w:tblW w:w="9730" w:type="dxa"/>
        <w:tblInd w:w="98" w:type="dxa"/>
        <w:tblLayout w:type="fixed"/>
        <w:tblLook w:val="04A0"/>
      </w:tblPr>
      <w:tblGrid>
        <w:gridCol w:w="1990"/>
        <w:gridCol w:w="886"/>
        <w:gridCol w:w="5684"/>
        <w:gridCol w:w="1170"/>
      </w:tblGrid>
      <w:tr w:rsidR="00C16C1A" w:rsidRPr="00C16C1A" w:rsidTr="00435F03">
        <w:trPr>
          <w:trHeight w:val="405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C16C1A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lastRenderedPageBreak/>
              <w:t>MOGA-  Summary-Apr'09 to Mar'10</w:t>
            </w:r>
          </w:p>
        </w:tc>
      </w:tr>
      <w:tr w:rsidR="00C16C1A" w:rsidRPr="00C16C1A" w:rsidTr="00435F03">
        <w:trPr>
          <w:trHeight w:val="187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C16C1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ANC</w:t>
            </w:r>
          </w:p>
        </w:tc>
      </w:tr>
      <w:tr w:rsidR="00C16C1A" w:rsidRPr="00C16C1A" w:rsidTr="00435F03">
        <w:trPr>
          <w:trHeight w:val="54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6C1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6C1A">
              <w:rPr>
                <w:rFonts w:ascii="Calibri" w:eastAsia="Times New Roman" w:hAnsi="Calibri" w:cs="Arial"/>
                <w:color w:val="000000"/>
              </w:rPr>
              <w:t>113%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16C1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</w:t>
            </w:r>
            <w:r w:rsidR="00435F03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</w:t>
            </w:r>
            <w:r w:rsidRPr="00C16C1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6C1A">
              <w:rPr>
                <w:rFonts w:ascii="Calibri" w:eastAsia="Times New Roman" w:hAnsi="Calibri" w:cs="Arial"/>
                <w:color w:val="000000"/>
              </w:rPr>
              <w:t>96%</w:t>
            </w:r>
          </w:p>
        </w:tc>
      </w:tr>
      <w:tr w:rsidR="00C16C1A" w:rsidRPr="00C16C1A" w:rsidTr="00435F03">
        <w:trPr>
          <w:trHeight w:val="655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435F03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3 ANC Check ups against ANC Re</w:t>
            </w:r>
            <w:r w:rsidR="00C16C1A" w:rsidRPr="00C16C1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g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is</w:t>
            </w:r>
            <w:r w:rsidR="00C16C1A" w:rsidRPr="00C16C1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trations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6C1A">
              <w:rPr>
                <w:rFonts w:ascii="Calibri" w:eastAsia="Times New Roman" w:hAnsi="Calibri" w:cs="Arial"/>
                <w:color w:val="000000"/>
              </w:rPr>
              <w:t>74%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16C1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</w:t>
            </w:r>
            <w:r w:rsidR="00435F03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</w:t>
            </w:r>
            <w:r w:rsidRPr="00C16C1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6C1A">
              <w:rPr>
                <w:rFonts w:ascii="Calibri" w:eastAsia="Times New Roman" w:hAnsi="Calibri" w:cs="Arial"/>
                <w:color w:val="000000"/>
              </w:rPr>
              <w:t>84%</w:t>
            </w:r>
          </w:p>
        </w:tc>
      </w:tr>
      <w:tr w:rsidR="00C16C1A" w:rsidRPr="00C16C1A" w:rsidTr="00435F03">
        <w:trPr>
          <w:trHeight w:val="250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C16C1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Deliveries</w:t>
            </w:r>
          </w:p>
        </w:tc>
      </w:tr>
      <w:tr w:rsidR="00C16C1A" w:rsidRPr="00C16C1A" w:rsidTr="00435F03">
        <w:trPr>
          <w:trHeight w:val="54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6C1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6C1A">
              <w:rPr>
                <w:rFonts w:ascii="Calibri" w:eastAsia="Times New Roman" w:hAnsi="Calibri" w:cs="Arial"/>
                <w:color w:val="000000"/>
              </w:rPr>
              <w:t>1.2%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6C1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6C1A">
              <w:rPr>
                <w:rFonts w:ascii="Calibri" w:eastAsia="Times New Roman" w:hAnsi="Calibri" w:cs="Arial"/>
                <w:color w:val="000000"/>
              </w:rPr>
              <w:t>45.9%</w:t>
            </w:r>
          </w:p>
        </w:tc>
      </w:tr>
      <w:tr w:rsidR="00C16C1A" w:rsidRPr="00C16C1A" w:rsidTr="00435F03">
        <w:trPr>
          <w:trHeight w:val="54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6C1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6C1A">
              <w:rPr>
                <w:rFonts w:ascii="Calibri" w:eastAsia="Times New Roman" w:hAnsi="Calibri" w:cs="Arial"/>
                <w:color w:val="000000"/>
              </w:rPr>
              <w:t>52.9%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6C1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6C1A">
              <w:rPr>
                <w:rFonts w:ascii="Calibri" w:eastAsia="Times New Roman" w:hAnsi="Calibri" w:cs="Arial"/>
                <w:color w:val="000000"/>
              </w:rPr>
              <w:t>46.5%</w:t>
            </w:r>
          </w:p>
        </w:tc>
      </w:tr>
      <w:tr w:rsidR="00C16C1A" w:rsidRPr="00C16C1A" w:rsidTr="00435F03">
        <w:trPr>
          <w:trHeight w:val="54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6C1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6C1A">
              <w:rPr>
                <w:rFonts w:ascii="Calibri" w:eastAsia="Times New Roman" w:hAnsi="Calibri" w:cs="Arial"/>
                <w:color w:val="000000"/>
              </w:rPr>
              <w:t>53.5%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6C1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6C1A">
              <w:rPr>
                <w:rFonts w:ascii="Calibri" w:eastAsia="Times New Roman" w:hAnsi="Calibri" w:cs="Arial"/>
                <w:color w:val="000000"/>
              </w:rPr>
              <w:t>5%</w:t>
            </w:r>
          </w:p>
        </w:tc>
      </w:tr>
      <w:tr w:rsidR="00C16C1A" w:rsidRPr="00C16C1A" w:rsidTr="00435F03">
        <w:trPr>
          <w:trHeight w:val="205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C16C1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Births &amp; Neonates Care</w:t>
            </w:r>
          </w:p>
        </w:tc>
      </w:tr>
      <w:tr w:rsidR="00C16C1A" w:rsidRPr="00C16C1A" w:rsidTr="00435F03">
        <w:trPr>
          <w:trHeight w:val="54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6C1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6C1A">
              <w:rPr>
                <w:rFonts w:ascii="Calibri" w:eastAsia="Times New Roman" w:hAnsi="Calibri" w:cs="Arial"/>
                <w:color w:val="000000"/>
              </w:rPr>
              <w:t>100%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6C1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against Reported Live Births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6C1A">
              <w:rPr>
                <w:rFonts w:ascii="Calibri" w:eastAsia="Times New Roman" w:hAnsi="Calibri" w:cs="Arial"/>
                <w:color w:val="000000"/>
              </w:rPr>
              <w:t>95%</w:t>
            </w:r>
          </w:p>
        </w:tc>
      </w:tr>
      <w:tr w:rsidR="00C16C1A" w:rsidRPr="00C16C1A" w:rsidTr="00D005E0">
        <w:trPr>
          <w:trHeight w:val="493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6C1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6C1A">
              <w:rPr>
                <w:rFonts w:ascii="Calibri" w:eastAsia="Times New Roman" w:hAnsi="Calibri" w:cs="Arial"/>
                <w:color w:val="000000"/>
              </w:rPr>
              <w:t xml:space="preserve">      216 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6C1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 less than 2.5 kgs against newborns weighed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6C1A">
              <w:rPr>
                <w:rFonts w:ascii="Calibri" w:eastAsia="Times New Roman" w:hAnsi="Calibri" w:cs="Arial"/>
                <w:color w:val="000000"/>
              </w:rPr>
              <w:t>44%</w:t>
            </w:r>
          </w:p>
        </w:tc>
      </w:tr>
      <w:tr w:rsidR="00C16C1A" w:rsidRPr="00C16C1A" w:rsidTr="00D005E0">
        <w:trPr>
          <w:trHeight w:val="43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6C1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Birh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6C1A">
              <w:rPr>
                <w:rFonts w:ascii="Calibri" w:eastAsia="Times New Roman" w:hAnsi="Calibri" w:cs="Arial"/>
                <w:color w:val="000000"/>
              </w:rPr>
              <w:t xml:space="preserve">      892 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6C1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breastfed within one hr of Birth against Reported live Births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6C1A">
              <w:rPr>
                <w:rFonts w:ascii="Calibri" w:eastAsia="Times New Roman" w:hAnsi="Calibri" w:cs="Arial"/>
                <w:color w:val="000000"/>
              </w:rPr>
              <w:t>81%</w:t>
            </w:r>
          </w:p>
        </w:tc>
      </w:tr>
      <w:tr w:rsidR="00C16C1A" w:rsidRPr="00C16C1A" w:rsidTr="00D005E0">
        <w:trPr>
          <w:trHeight w:val="277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C16C1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Child Immunisation( 0 to 11 mnths)</w:t>
            </w:r>
          </w:p>
        </w:tc>
      </w:tr>
      <w:tr w:rsidR="00C16C1A" w:rsidRPr="00C16C1A" w:rsidTr="00435F03">
        <w:trPr>
          <w:trHeight w:val="54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6C1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6C1A">
              <w:rPr>
                <w:rFonts w:ascii="Calibri" w:eastAsia="Times New Roman" w:hAnsi="Calibri" w:cs="Arial"/>
                <w:color w:val="000000"/>
              </w:rPr>
              <w:t>94%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6C1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6C1A">
              <w:rPr>
                <w:rFonts w:ascii="Calibri" w:eastAsia="Times New Roman" w:hAnsi="Calibri" w:cs="Arial"/>
                <w:color w:val="000000"/>
              </w:rPr>
              <w:t>90%</w:t>
            </w:r>
          </w:p>
        </w:tc>
      </w:tr>
      <w:tr w:rsidR="00C16C1A" w:rsidRPr="00C16C1A" w:rsidTr="00435F03">
        <w:trPr>
          <w:trHeight w:val="54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6C1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6C1A">
              <w:rPr>
                <w:rFonts w:ascii="Calibri" w:eastAsia="Times New Roman" w:hAnsi="Calibri" w:cs="Arial"/>
                <w:color w:val="000000"/>
              </w:rPr>
              <w:t>93%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6C1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Immunised Children against Expected Live Births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6C1A">
              <w:rPr>
                <w:rFonts w:ascii="Calibri" w:eastAsia="Times New Roman" w:hAnsi="Calibri" w:cs="Arial"/>
                <w:color w:val="000000"/>
              </w:rPr>
              <w:t>88%</w:t>
            </w:r>
          </w:p>
        </w:tc>
      </w:tr>
      <w:tr w:rsidR="00C16C1A" w:rsidRPr="00C16C1A" w:rsidTr="00435F03">
        <w:trPr>
          <w:trHeight w:val="54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6C1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6C1A">
              <w:rPr>
                <w:rFonts w:ascii="Calibri" w:eastAsia="Times New Roman" w:hAnsi="Calibri" w:cs="Arial"/>
                <w:color w:val="000000"/>
              </w:rPr>
              <w:t>93%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6C1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6C1A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C16C1A" w:rsidRPr="00C16C1A" w:rsidTr="00477997">
        <w:trPr>
          <w:trHeight w:val="178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C16C1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Family Planning</w:t>
            </w:r>
          </w:p>
        </w:tc>
      </w:tr>
      <w:tr w:rsidR="00C16C1A" w:rsidRPr="00C16C1A" w:rsidTr="00435F03">
        <w:trPr>
          <w:trHeight w:val="69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6C1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Family 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Planning Methods Users ( Steriliz</w:t>
            </w:r>
            <w:r w:rsidRPr="00C16C1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ations(Male &amp;Female)+IUD+ Condom pieces/72 + OCP Cycles/13)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474942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6C1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6C1A">
              <w:rPr>
                <w:rFonts w:ascii="Calibri" w:eastAsia="Times New Roman" w:hAnsi="Calibri" w:cs="Arial"/>
                <w:color w:val="000000"/>
              </w:rPr>
              <w:t>36%</w:t>
            </w:r>
          </w:p>
        </w:tc>
      </w:tr>
      <w:tr w:rsidR="00C16C1A" w:rsidRPr="00C16C1A" w:rsidTr="00DA4477">
        <w:trPr>
          <w:trHeight w:val="367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DA4477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Steriliz</w:t>
            </w:r>
            <w:r w:rsidR="00C16C1A" w:rsidRPr="00C16C1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ation against reported FP Methods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6C1A">
              <w:rPr>
                <w:rFonts w:ascii="Calibri" w:eastAsia="Times New Roman" w:hAnsi="Calibri" w:cs="Arial"/>
                <w:color w:val="000000"/>
              </w:rPr>
              <w:t>11%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6C1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6C1A">
              <w:rPr>
                <w:rFonts w:ascii="Calibri" w:eastAsia="Times New Roman" w:hAnsi="Calibri" w:cs="Arial"/>
                <w:color w:val="000000"/>
              </w:rPr>
              <w:t>38%</w:t>
            </w:r>
          </w:p>
        </w:tc>
      </w:tr>
      <w:tr w:rsidR="00C16C1A" w:rsidRPr="00C16C1A" w:rsidTr="00DA4477">
        <w:trPr>
          <w:trHeight w:val="205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6C1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6C1A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6C1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6C1A">
              <w:rPr>
                <w:rFonts w:ascii="Calibri" w:eastAsia="Times New Roman" w:hAnsi="Calibri" w:cs="Arial"/>
                <w:color w:val="000000"/>
              </w:rPr>
              <w:t>15%</w:t>
            </w:r>
          </w:p>
        </w:tc>
      </w:tr>
      <w:tr w:rsidR="00C16C1A" w:rsidRPr="00C16C1A" w:rsidTr="00DA4477">
        <w:trPr>
          <w:trHeight w:val="232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C16C1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Other Services</w:t>
            </w:r>
          </w:p>
        </w:tc>
      </w:tr>
      <w:tr w:rsidR="00C16C1A" w:rsidRPr="00C16C1A" w:rsidTr="00435F03">
        <w:trPr>
          <w:trHeight w:val="54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6C1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24479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6C1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6C1A">
              <w:rPr>
                <w:rFonts w:ascii="Calibri" w:eastAsia="Times New Roman" w:hAnsi="Calibri" w:cs="Arial"/>
                <w:color w:val="000000"/>
              </w:rPr>
              <w:t xml:space="preserve">                         3,719 </w:t>
            </w:r>
          </w:p>
        </w:tc>
      </w:tr>
      <w:tr w:rsidR="00C16C1A" w:rsidRPr="00C16C1A" w:rsidTr="00435F03">
        <w:trPr>
          <w:trHeight w:val="54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6C1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15535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16C1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6C1A" w:rsidRPr="00C16C1A" w:rsidRDefault="00C16C1A" w:rsidP="00C16C1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16C1A">
              <w:rPr>
                <w:rFonts w:ascii="Calibri" w:eastAsia="Times New Roman" w:hAnsi="Calibri" w:cs="Arial"/>
                <w:color w:val="000000"/>
              </w:rPr>
              <w:t xml:space="preserve">                       11,114 </w:t>
            </w:r>
          </w:p>
        </w:tc>
      </w:tr>
    </w:tbl>
    <w:p w:rsidR="00E60118" w:rsidRDefault="00E60118"/>
    <w:p w:rsidR="00E60118" w:rsidRDefault="00477997">
      <w:r>
        <w:rPr>
          <w:noProof/>
        </w:rPr>
        <w:drawing>
          <wp:inline distT="0" distB="0" distL="0" distR="0">
            <wp:extent cx="5867400" cy="314325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60118" w:rsidRDefault="00E60118"/>
    <w:p w:rsidR="00E60118" w:rsidRDefault="00E60118"/>
    <w:p w:rsidR="00E60118" w:rsidRDefault="00E60118"/>
    <w:p w:rsidR="00E60118" w:rsidRDefault="00E60118"/>
    <w:p w:rsidR="004C13B4" w:rsidRDefault="00477997">
      <w:r>
        <w:rPr>
          <w:noProof/>
        </w:rPr>
        <w:drawing>
          <wp:inline distT="0" distB="0" distL="0" distR="0">
            <wp:extent cx="5867400" cy="278384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B08D5" w:rsidRDefault="008B08D5"/>
    <w:p w:rsidR="008B08D5" w:rsidRDefault="008B08D5"/>
    <w:tbl>
      <w:tblPr>
        <w:tblW w:w="9460" w:type="dxa"/>
        <w:tblInd w:w="98" w:type="dxa"/>
        <w:tblLook w:val="04A0"/>
      </w:tblPr>
      <w:tblGrid>
        <w:gridCol w:w="2980"/>
        <w:gridCol w:w="3510"/>
        <w:gridCol w:w="2970"/>
      </w:tblGrid>
      <w:tr w:rsidR="008B08D5" w:rsidRPr="008B08D5" w:rsidTr="008B08D5">
        <w:trPr>
          <w:trHeight w:val="720"/>
        </w:trPr>
        <w:tc>
          <w:tcPr>
            <w:tcW w:w="9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08D5" w:rsidRPr="008B08D5" w:rsidRDefault="008B08D5" w:rsidP="008B08D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B08D5">
              <w:rPr>
                <w:rFonts w:ascii="Calibri" w:eastAsia="Times New Roman" w:hAnsi="Calibri" w:cs="Arial"/>
                <w:b/>
                <w:bCs/>
                <w:color w:val="000000"/>
              </w:rPr>
              <w:t>MOGA- C sections &amp; Complicated Deliveries Apr'09 to Mar'10</w:t>
            </w:r>
          </w:p>
        </w:tc>
      </w:tr>
      <w:tr w:rsidR="008B08D5" w:rsidRPr="008B08D5" w:rsidTr="00D55316">
        <w:trPr>
          <w:trHeight w:val="885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8D5" w:rsidRPr="008B08D5" w:rsidRDefault="008B08D5" w:rsidP="008B0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08D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8D5" w:rsidRPr="008B08D5" w:rsidRDefault="008B08D5" w:rsidP="008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08D5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8D5" w:rsidRPr="008B08D5" w:rsidRDefault="008B08D5" w:rsidP="008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08D5">
              <w:rPr>
                <w:rFonts w:ascii="Arial" w:eastAsia="Times New Roman" w:hAnsi="Arial" w:cs="Arial"/>
                <w:sz w:val="20"/>
                <w:szCs w:val="20"/>
              </w:rPr>
              <w:t>Institutional  Deliveries (Pvt)</w:t>
            </w:r>
          </w:p>
        </w:tc>
      </w:tr>
      <w:tr w:rsidR="008B08D5" w:rsidRPr="008B08D5" w:rsidTr="00D55316">
        <w:trPr>
          <w:trHeight w:val="540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8D5" w:rsidRPr="008B08D5" w:rsidRDefault="008B08D5" w:rsidP="008B0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D5" w:rsidRPr="008B08D5" w:rsidRDefault="008B08D5" w:rsidP="00D5531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B08D5">
              <w:rPr>
                <w:rFonts w:ascii="Calibri" w:eastAsia="Times New Roman" w:hAnsi="Calibri" w:cs="Arial"/>
                <w:b/>
                <w:color w:val="000000"/>
              </w:rPr>
              <w:t>2,959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8D5" w:rsidRPr="008B08D5" w:rsidRDefault="008B08D5" w:rsidP="00D5531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B08D5">
              <w:rPr>
                <w:rFonts w:ascii="Calibri" w:eastAsia="Times New Roman" w:hAnsi="Calibri" w:cs="Arial"/>
                <w:b/>
                <w:color w:val="000000"/>
              </w:rPr>
              <w:t>6,456</w:t>
            </w:r>
          </w:p>
        </w:tc>
      </w:tr>
      <w:tr w:rsidR="008B08D5" w:rsidRPr="008B08D5" w:rsidTr="00D55316">
        <w:trPr>
          <w:trHeight w:val="64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8D5" w:rsidRPr="008B08D5" w:rsidRDefault="008B08D5" w:rsidP="008B0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08D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D5" w:rsidRPr="008B08D5" w:rsidRDefault="008B08D5" w:rsidP="00D5531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B08D5">
              <w:rPr>
                <w:rFonts w:ascii="Calibri" w:eastAsia="Times New Roman" w:hAnsi="Calibri" w:cs="Arial"/>
                <w:b/>
                <w:color w:val="000000"/>
              </w:rPr>
              <w:t>441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8D5" w:rsidRPr="008B08D5" w:rsidRDefault="008B08D5" w:rsidP="00D5531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B08D5">
              <w:rPr>
                <w:rFonts w:ascii="Calibri" w:eastAsia="Times New Roman" w:hAnsi="Calibri" w:cs="Arial"/>
                <w:b/>
                <w:color w:val="000000"/>
              </w:rPr>
              <w:t>-</w:t>
            </w:r>
          </w:p>
        </w:tc>
      </w:tr>
      <w:tr w:rsidR="008B08D5" w:rsidRPr="008B08D5" w:rsidTr="00D55316">
        <w:trPr>
          <w:trHeight w:val="5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8D5" w:rsidRPr="008B08D5" w:rsidRDefault="008B08D5" w:rsidP="008B0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08D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D5" w:rsidRPr="008B08D5" w:rsidRDefault="008B08D5" w:rsidP="00D5531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B08D5">
              <w:rPr>
                <w:rFonts w:ascii="Calibri" w:eastAsia="Times New Roman" w:hAnsi="Calibri" w:cs="Arial"/>
                <w:b/>
                <w:color w:val="000000"/>
              </w:rPr>
              <w:t>15%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8D5" w:rsidRPr="008B08D5" w:rsidRDefault="008B08D5" w:rsidP="00D5531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B08D5">
              <w:rPr>
                <w:rFonts w:ascii="Calibri" w:eastAsia="Times New Roman" w:hAnsi="Calibri" w:cs="Arial"/>
                <w:b/>
                <w:color w:val="000000"/>
              </w:rPr>
              <w:t>0%</w:t>
            </w:r>
          </w:p>
        </w:tc>
      </w:tr>
      <w:tr w:rsidR="008B08D5" w:rsidRPr="008B08D5" w:rsidTr="00D55316">
        <w:trPr>
          <w:trHeight w:val="78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8D5" w:rsidRPr="008B08D5" w:rsidRDefault="008B08D5" w:rsidP="008B0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08D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</w:t>
            </w:r>
            <w:r w:rsidR="00D553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8B08D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cies  attended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D5" w:rsidRPr="008B08D5" w:rsidRDefault="008B08D5" w:rsidP="00D5531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B08D5">
              <w:rPr>
                <w:rFonts w:ascii="Calibri" w:eastAsia="Times New Roman" w:hAnsi="Calibri" w:cs="Arial"/>
                <w:b/>
                <w:color w:val="000000"/>
              </w:rPr>
              <w:t>663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8D5" w:rsidRPr="008B08D5" w:rsidRDefault="008B08D5" w:rsidP="00D5531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B08D5">
              <w:rPr>
                <w:rFonts w:ascii="Calibri" w:eastAsia="Times New Roman" w:hAnsi="Calibri" w:cs="Arial"/>
                <w:b/>
                <w:color w:val="000000"/>
              </w:rPr>
              <w:t>-</w:t>
            </w:r>
          </w:p>
        </w:tc>
      </w:tr>
      <w:tr w:rsidR="008B08D5" w:rsidRPr="008B08D5" w:rsidTr="00D55316">
        <w:trPr>
          <w:trHeight w:val="66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8D5" w:rsidRPr="008B08D5" w:rsidRDefault="008B08D5" w:rsidP="008B0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B08D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</w:t>
            </w:r>
            <w:r w:rsidR="00D553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8B08D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cies  attended %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8D5" w:rsidRPr="008B08D5" w:rsidRDefault="008B08D5" w:rsidP="00D5531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B08D5">
              <w:rPr>
                <w:rFonts w:ascii="Calibri" w:eastAsia="Times New Roman" w:hAnsi="Calibri" w:cs="Arial"/>
                <w:b/>
                <w:color w:val="000000"/>
              </w:rPr>
              <w:t>22%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8D5" w:rsidRPr="008B08D5" w:rsidRDefault="008B08D5" w:rsidP="00D5531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8B08D5">
              <w:rPr>
                <w:rFonts w:ascii="Calibri" w:eastAsia="Times New Roman" w:hAnsi="Calibri" w:cs="Arial"/>
                <w:b/>
                <w:color w:val="000000"/>
              </w:rPr>
              <w:t>0%</w:t>
            </w:r>
          </w:p>
        </w:tc>
      </w:tr>
    </w:tbl>
    <w:p w:rsidR="008B08D5" w:rsidRDefault="008B08D5"/>
    <w:p w:rsidR="008B08D5" w:rsidRDefault="008B08D5"/>
    <w:p w:rsidR="00D55316" w:rsidRDefault="00D55316"/>
    <w:p w:rsidR="00D55316" w:rsidRDefault="00D55316">
      <w:r w:rsidRPr="00D55316">
        <w:rPr>
          <w:noProof/>
        </w:rPr>
        <w:drawing>
          <wp:inline distT="0" distB="0" distL="0" distR="0">
            <wp:extent cx="5991225" cy="3314700"/>
            <wp:effectExtent l="19050" t="0" r="952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5443E" w:rsidRDefault="00C5443E"/>
    <w:p w:rsidR="00C5443E" w:rsidRDefault="00C5443E"/>
    <w:tbl>
      <w:tblPr>
        <w:tblW w:w="9244" w:type="dxa"/>
        <w:tblInd w:w="98" w:type="dxa"/>
        <w:tblLook w:val="04A0"/>
      </w:tblPr>
      <w:tblGrid>
        <w:gridCol w:w="1106"/>
        <w:gridCol w:w="2239"/>
        <w:gridCol w:w="2245"/>
        <w:gridCol w:w="1573"/>
        <w:gridCol w:w="1047"/>
        <w:gridCol w:w="1034"/>
      </w:tblGrid>
      <w:tr w:rsidR="00C5443E" w:rsidRPr="00C5443E" w:rsidTr="002C4B4F">
        <w:trPr>
          <w:trHeight w:val="540"/>
        </w:trPr>
        <w:tc>
          <w:tcPr>
            <w:tcW w:w="92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443E" w:rsidRPr="00C5443E" w:rsidRDefault="00C5443E" w:rsidP="00C5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5443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MOGA- Complicated Pregnancies &amp; Deliveries Treated - Apr'09 to Mar'10</w:t>
            </w:r>
          </w:p>
        </w:tc>
      </w:tr>
      <w:tr w:rsidR="00C5443E" w:rsidRPr="00C5443E" w:rsidTr="002C4B4F">
        <w:trPr>
          <w:trHeight w:val="540"/>
        </w:trPr>
        <w:tc>
          <w:tcPr>
            <w:tcW w:w="55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443E" w:rsidRPr="00C5443E" w:rsidRDefault="00C5443E" w:rsidP="00C5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5443E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365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443E" w:rsidRPr="00C5443E" w:rsidRDefault="00C5443E" w:rsidP="00C5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5443E">
              <w:rPr>
                <w:rFonts w:ascii="Calibri" w:eastAsia="Times New Roman" w:hAnsi="Calibri" w:cs="Arial"/>
                <w:color w:val="000000"/>
              </w:rPr>
              <w:t>Reported ANC Reigtration</w:t>
            </w:r>
          </w:p>
        </w:tc>
      </w:tr>
      <w:tr w:rsidR="00C5443E" w:rsidRPr="00C5443E" w:rsidTr="002C4B4F">
        <w:trPr>
          <w:trHeight w:val="540"/>
        </w:trPr>
        <w:tc>
          <w:tcPr>
            <w:tcW w:w="55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443E" w:rsidRPr="00C5443E" w:rsidRDefault="00C5443E" w:rsidP="00C5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5443E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                                                                       17,586 </w:t>
            </w:r>
          </w:p>
        </w:tc>
        <w:tc>
          <w:tcPr>
            <w:tcW w:w="365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443E" w:rsidRPr="00C5443E" w:rsidRDefault="00C5443E" w:rsidP="00C5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5443E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21,601 </w:t>
            </w:r>
          </w:p>
        </w:tc>
      </w:tr>
      <w:tr w:rsidR="00C5443E" w:rsidRPr="00C5443E" w:rsidTr="002C4B4F">
        <w:trPr>
          <w:trHeight w:val="540"/>
        </w:trPr>
        <w:tc>
          <w:tcPr>
            <w:tcW w:w="110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3E" w:rsidRPr="00C5443E" w:rsidRDefault="00C5443E" w:rsidP="00C5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443E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2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3E" w:rsidRPr="00C5443E" w:rsidRDefault="00C5443E" w:rsidP="00C5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443E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3E" w:rsidRPr="00C5443E" w:rsidRDefault="00C5443E" w:rsidP="00C5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443E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3E" w:rsidRPr="00C5443E" w:rsidRDefault="00C5443E" w:rsidP="00C5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443E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3E" w:rsidRPr="00C5443E" w:rsidRDefault="00C5443E" w:rsidP="00C5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443E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43E" w:rsidRPr="00C5443E" w:rsidRDefault="00C5443E" w:rsidP="00C5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443E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C5443E" w:rsidRPr="00C5443E" w:rsidTr="002C4B4F">
        <w:trPr>
          <w:trHeight w:val="540"/>
        </w:trPr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43E" w:rsidRPr="00C5443E" w:rsidRDefault="00C5443E" w:rsidP="00C544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43E" w:rsidRPr="00C5443E" w:rsidRDefault="00C5443E" w:rsidP="00C544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5443E" w:rsidRPr="00C5443E" w:rsidRDefault="00C5443E" w:rsidP="00C544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5443E" w:rsidRPr="00C5443E" w:rsidRDefault="00C5443E" w:rsidP="00C544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5443E" w:rsidRPr="00C5443E" w:rsidRDefault="00C5443E" w:rsidP="00C544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443E" w:rsidRPr="00C5443E" w:rsidRDefault="00C5443E" w:rsidP="00C544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443E" w:rsidRPr="00C5443E" w:rsidTr="002C4B4F">
        <w:trPr>
          <w:trHeight w:val="5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3E" w:rsidRPr="00C5443E" w:rsidRDefault="00C5443E" w:rsidP="00C5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C5443E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663 </w:t>
            </w:r>
          </w:p>
        </w:tc>
        <w:tc>
          <w:tcPr>
            <w:tcW w:w="22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3E" w:rsidRPr="00C5443E" w:rsidRDefault="00C5443E" w:rsidP="00C5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C5443E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3%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443E" w:rsidRPr="00C5443E" w:rsidRDefault="00C5443E" w:rsidP="00C5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C5443E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441 </w:t>
            </w:r>
          </w:p>
        </w:tc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43E" w:rsidRPr="00C5443E" w:rsidRDefault="00C5443E" w:rsidP="00C5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443E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14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43E" w:rsidRPr="00C5443E" w:rsidRDefault="00C5443E" w:rsidP="00C5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443E">
              <w:rPr>
                <w:rFonts w:ascii="Arial" w:eastAsia="Times New Roman" w:hAnsi="Arial" w:cs="Arial"/>
                <w:sz w:val="16"/>
                <w:szCs w:val="16"/>
              </w:rPr>
              <w:t xml:space="preserve">               236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43E" w:rsidRPr="00C5443E" w:rsidRDefault="00C5443E" w:rsidP="00C5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443E">
              <w:rPr>
                <w:rFonts w:ascii="Arial" w:eastAsia="Times New Roman" w:hAnsi="Arial" w:cs="Arial"/>
                <w:sz w:val="16"/>
                <w:szCs w:val="16"/>
              </w:rPr>
              <w:t xml:space="preserve">                 216 </w:t>
            </w:r>
          </w:p>
        </w:tc>
      </w:tr>
      <w:tr w:rsidR="00C5443E" w:rsidRPr="00C5443E" w:rsidTr="002C4B4F">
        <w:trPr>
          <w:trHeight w:val="540"/>
        </w:trPr>
        <w:tc>
          <w:tcPr>
            <w:tcW w:w="716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3E" w:rsidRPr="00C5443E" w:rsidRDefault="00C5443E" w:rsidP="00C5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5443E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3E" w:rsidRPr="00C5443E" w:rsidRDefault="00C5443E" w:rsidP="00C5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5443E">
              <w:rPr>
                <w:rFonts w:ascii="Arial" w:eastAsia="Times New Roman" w:hAnsi="Arial" w:cs="Arial"/>
                <w:sz w:val="18"/>
                <w:szCs w:val="18"/>
              </w:rPr>
              <w:t>No Of Eclampsia cases Treated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43E" w:rsidRPr="00C5443E" w:rsidRDefault="00C5443E" w:rsidP="00C5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5443E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C5443E" w:rsidRPr="00C5443E" w:rsidTr="002C4B4F">
        <w:trPr>
          <w:trHeight w:val="5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3E" w:rsidRPr="00C5443E" w:rsidRDefault="00C5443E" w:rsidP="00C5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5443E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3E" w:rsidRPr="00C5443E" w:rsidRDefault="00C5443E" w:rsidP="00C5443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5443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antihypertensive/Magsulph injection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3E" w:rsidRPr="00C5443E" w:rsidRDefault="00C5443E" w:rsidP="00C5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5443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Oxytocis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3E" w:rsidRPr="00C5443E" w:rsidRDefault="00C5443E" w:rsidP="00C5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5443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43E" w:rsidRPr="00C5443E" w:rsidRDefault="00C5443E" w:rsidP="00C54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5443E" w:rsidRPr="00C5443E" w:rsidRDefault="00C5443E" w:rsidP="00C54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5443E" w:rsidRPr="00C5443E" w:rsidTr="002C4B4F">
        <w:trPr>
          <w:trHeight w:val="75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43E" w:rsidRPr="00C5443E" w:rsidRDefault="00C5443E" w:rsidP="00C5443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5443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643 </w:t>
            </w:r>
          </w:p>
        </w:tc>
        <w:tc>
          <w:tcPr>
            <w:tcW w:w="22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43E" w:rsidRPr="00C5443E" w:rsidRDefault="00C5443E" w:rsidP="00C5443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5443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8 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43E" w:rsidRPr="00C5443E" w:rsidRDefault="00C5443E" w:rsidP="00C5443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5443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644 </w:t>
            </w:r>
          </w:p>
        </w:tc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43E" w:rsidRPr="00C5443E" w:rsidRDefault="00C5443E" w:rsidP="00C5443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5443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    109 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43E" w:rsidRPr="00C5443E" w:rsidRDefault="00C5443E" w:rsidP="00C5443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5443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3 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443E" w:rsidRPr="00C5443E" w:rsidRDefault="00C5443E" w:rsidP="00C5443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C5443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713 </w:t>
            </w:r>
          </w:p>
        </w:tc>
      </w:tr>
    </w:tbl>
    <w:p w:rsidR="002C4B4F" w:rsidRDefault="002C4B4F"/>
    <w:p w:rsidR="002C4B4F" w:rsidRDefault="002C4B4F"/>
    <w:p w:rsidR="002C4B4F" w:rsidRDefault="002C4B4F">
      <w:r>
        <w:rPr>
          <w:noProof/>
        </w:rPr>
        <w:drawing>
          <wp:inline distT="0" distB="0" distL="0" distR="0">
            <wp:extent cx="5829300" cy="3143250"/>
            <wp:effectExtent l="19050" t="0" r="1905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C4B4F" w:rsidRDefault="002C4B4F"/>
    <w:p w:rsidR="002224B0" w:rsidRDefault="002224B0"/>
    <w:p w:rsidR="00D6410F" w:rsidRDefault="00D6410F"/>
    <w:p w:rsidR="00C5443E" w:rsidRDefault="002C4B4F">
      <w:r>
        <w:rPr>
          <w:noProof/>
        </w:rPr>
        <w:drawing>
          <wp:inline distT="0" distB="0" distL="0" distR="0">
            <wp:extent cx="6038850" cy="2838450"/>
            <wp:effectExtent l="19050" t="0" r="1905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224B0" w:rsidRDefault="002224B0"/>
    <w:p w:rsidR="00D6410F" w:rsidRDefault="00D6410F"/>
    <w:p w:rsidR="00D6410F" w:rsidRDefault="00D6410F"/>
    <w:p w:rsidR="00D6410F" w:rsidRDefault="002224B0">
      <w:r>
        <w:rPr>
          <w:noProof/>
        </w:rPr>
        <w:drawing>
          <wp:inline distT="0" distB="0" distL="0" distR="0">
            <wp:extent cx="6038850" cy="3152775"/>
            <wp:effectExtent l="19050" t="0" r="1905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6410F" w:rsidRDefault="004567B0">
      <w:r w:rsidRPr="004567B0">
        <w:rPr>
          <w:noProof/>
        </w:rPr>
        <w:lastRenderedPageBreak/>
        <w:drawing>
          <wp:inline distT="0" distB="0" distL="0" distR="0">
            <wp:extent cx="5943600" cy="2838450"/>
            <wp:effectExtent l="19050" t="0" r="19050" b="0"/>
            <wp:docPr id="8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6410F" w:rsidRDefault="00D6410F"/>
    <w:p w:rsidR="00D631CB" w:rsidRDefault="00D631CB"/>
    <w:p w:rsidR="00536BF0" w:rsidRDefault="004567B0">
      <w:r>
        <w:rPr>
          <w:noProof/>
        </w:rPr>
        <w:drawing>
          <wp:inline distT="0" distB="0" distL="0" distR="0">
            <wp:extent cx="6000750" cy="3609975"/>
            <wp:effectExtent l="19050" t="0" r="19050" b="0"/>
            <wp:docPr id="9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6410F" w:rsidRDefault="004567B0">
      <w:r>
        <w:rPr>
          <w:noProof/>
        </w:rPr>
        <w:lastRenderedPageBreak/>
        <w:drawing>
          <wp:inline distT="0" distB="0" distL="0" distR="0">
            <wp:extent cx="5886450" cy="2924175"/>
            <wp:effectExtent l="19050" t="0" r="19050" b="0"/>
            <wp:docPr id="10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224B0" w:rsidRDefault="002224B0"/>
    <w:tbl>
      <w:tblPr>
        <w:tblW w:w="9370" w:type="dxa"/>
        <w:tblInd w:w="98" w:type="dxa"/>
        <w:tblLook w:val="04A0"/>
      </w:tblPr>
      <w:tblGrid>
        <w:gridCol w:w="1000"/>
        <w:gridCol w:w="1260"/>
        <w:gridCol w:w="1350"/>
        <w:gridCol w:w="1530"/>
        <w:gridCol w:w="1620"/>
        <w:gridCol w:w="2610"/>
      </w:tblGrid>
      <w:tr w:rsidR="00536BF0" w:rsidRPr="00536BF0" w:rsidTr="00EA4EB5">
        <w:trPr>
          <w:trHeight w:val="540"/>
        </w:trPr>
        <w:tc>
          <w:tcPr>
            <w:tcW w:w="937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F0" w:rsidRPr="00536BF0" w:rsidRDefault="00536BF0" w:rsidP="00536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36B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MOGA - Births - Apr'09 to Mar'10</w:t>
            </w:r>
          </w:p>
        </w:tc>
      </w:tr>
      <w:tr w:rsidR="00536BF0" w:rsidRPr="00536BF0" w:rsidTr="00EA4EB5">
        <w:trPr>
          <w:trHeight w:val="54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BF0" w:rsidRPr="00536BF0" w:rsidRDefault="00536BF0" w:rsidP="00536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36BF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BF0" w:rsidRPr="00536BF0" w:rsidRDefault="00536BF0" w:rsidP="00536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36BF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BF0" w:rsidRPr="00536BF0" w:rsidRDefault="00536BF0" w:rsidP="00536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36BF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BF0" w:rsidRPr="00536BF0" w:rsidRDefault="00536BF0" w:rsidP="00536B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36BF0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BF0" w:rsidRPr="00536BF0" w:rsidRDefault="00536BF0" w:rsidP="00536B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36BF0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F0" w:rsidRPr="00536BF0" w:rsidRDefault="00536BF0" w:rsidP="00536B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36BF0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536BF0" w:rsidRPr="00536BF0" w:rsidTr="00EA4EB5">
        <w:trPr>
          <w:trHeight w:val="54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BF0" w:rsidRPr="00536BF0" w:rsidRDefault="00536BF0" w:rsidP="00536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6B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9,209 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BF0" w:rsidRPr="00536BF0" w:rsidRDefault="00536BF0" w:rsidP="00536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6B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8,210 </w:t>
            </w:r>
          </w:p>
        </w:tc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BF0" w:rsidRPr="00536BF0" w:rsidRDefault="00536BF0" w:rsidP="00536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6B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17,419 </w:t>
            </w: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BF0" w:rsidRPr="00536BF0" w:rsidRDefault="00536BF0" w:rsidP="00536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6B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892 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BF0" w:rsidRPr="00536BF0" w:rsidRDefault="00536BF0" w:rsidP="00536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6B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 216 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BF0" w:rsidRPr="00536BF0" w:rsidRDefault="00536BF0" w:rsidP="00536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6B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236 </w:t>
            </w:r>
          </w:p>
        </w:tc>
      </w:tr>
    </w:tbl>
    <w:p w:rsidR="004567B0" w:rsidRDefault="004567B0"/>
    <w:p w:rsidR="00EA4EB5" w:rsidRDefault="00EA4EB5"/>
    <w:p w:rsidR="00EA4EB5" w:rsidRDefault="00536BF0">
      <w:r>
        <w:rPr>
          <w:noProof/>
        </w:rPr>
        <w:drawing>
          <wp:inline distT="0" distB="0" distL="0" distR="0">
            <wp:extent cx="5943600" cy="2495550"/>
            <wp:effectExtent l="19050" t="0" r="19050" b="0"/>
            <wp:docPr id="11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A4EB5" w:rsidRDefault="00EA4EB5"/>
    <w:p w:rsidR="00D631CB" w:rsidRDefault="00D631CB"/>
    <w:p w:rsidR="00EA4EB5" w:rsidRDefault="00536BF0">
      <w:r>
        <w:rPr>
          <w:noProof/>
        </w:rPr>
        <w:drawing>
          <wp:inline distT="0" distB="0" distL="0" distR="0">
            <wp:extent cx="5895975" cy="2274570"/>
            <wp:effectExtent l="19050" t="0" r="9525" b="0"/>
            <wp:docPr id="12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D4933" w:rsidRDefault="00CD4933"/>
    <w:p w:rsidR="00536BF0" w:rsidRDefault="00536BF0">
      <w:r>
        <w:rPr>
          <w:noProof/>
        </w:rPr>
        <w:drawing>
          <wp:inline distT="0" distB="0" distL="0" distR="0">
            <wp:extent cx="5895975" cy="2914015"/>
            <wp:effectExtent l="19050" t="0" r="9525" b="635"/>
            <wp:docPr id="13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E0F5B" w:rsidRDefault="003E0F5B"/>
    <w:tbl>
      <w:tblPr>
        <w:tblW w:w="9370" w:type="dxa"/>
        <w:tblInd w:w="98" w:type="dxa"/>
        <w:tblLook w:val="04A0"/>
      </w:tblPr>
      <w:tblGrid>
        <w:gridCol w:w="4600"/>
        <w:gridCol w:w="4770"/>
      </w:tblGrid>
      <w:tr w:rsidR="003E0F5B" w:rsidRPr="003E0F5B" w:rsidTr="00216094">
        <w:trPr>
          <w:trHeight w:val="540"/>
        </w:trPr>
        <w:tc>
          <w:tcPr>
            <w:tcW w:w="9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E0F5B" w:rsidRPr="003E0F5B" w:rsidRDefault="003E0F5B" w:rsidP="003E0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E0F5B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MOGA- Apr'09 to Mar'10</w:t>
            </w:r>
          </w:p>
        </w:tc>
      </w:tr>
      <w:tr w:rsidR="003E0F5B" w:rsidRPr="003E0F5B" w:rsidTr="00216094">
        <w:trPr>
          <w:trHeight w:val="54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F5B" w:rsidRPr="003E0F5B" w:rsidRDefault="003E0F5B" w:rsidP="003E0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E0F5B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Total Abortions 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0F5B" w:rsidRPr="003E0F5B" w:rsidRDefault="003E0F5B" w:rsidP="003E0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E0F5B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Abortion Rate </w:t>
            </w:r>
          </w:p>
        </w:tc>
      </w:tr>
      <w:tr w:rsidR="003E0F5B" w:rsidRPr="003E0F5B" w:rsidTr="00216094">
        <w:trPr>
          <w:trHeight w:val="54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F5B" w:rsidRPr="003E0F5B" w:rsidRDefault="003E0F5B" w:rsidP="003E0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E0F5B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                431 </w:t>
            </w:r>
          </w:p>
        </w:tc>
        <w:tc>
          <w:tcPr>
            <w:tcW w:w="47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F5B" w:rsidRPr="003E0F5B" w:rsidRDefault="003E0F5B" w:rsidP="003E0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E0F5B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2.2%</w:t>
            </w:r>
          </w:p>
        </w:tc>
      </w:tr>
    </w:tbl>
    <w:p w:rsidR="003E0F5B" w:rsidRDefault="003E0F5B"/>
    <w:p w:rsidR="00216094" w:rsidRDefault="00216094"/>
    <w:p w:rsidR="00216094" w:rsidRDefault="00216094"/>
    <w:p w:rsidR="00216094" w:rsidRDefault="00216094">
      <w:r w:rsidRPr="00216094">
        <w:rPr>
          <w:noProof/>
        </w:rPr>
        <w:drawing>
          <wp:inline distT="0" distB="0" distL="0" distR="0">
            <wp:extent cx="5991225" cy="2819400"/>
            <wp:effectExtent l="19050" t="0" r="9525" b="0"/>
            <wp:docPr id="14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16094" w:rsidRDefault="00216094"/>
    <w:tbl>
      <w:tblPr>
        <w:tblW w:w="9550" w:type="dxa"/>
        <w:tblInd w:w="98" w:type="dxa"/>
        <w:tblLook w:val="04A0"/>
      </w:tblPr>
      <w:tblGrid>
        <w:gridCol w:w="4420"/>
        <w:gridCol w:w="5130"/>
      </w:tblGrid>
      <w:tr w:rsidR="00216094" w:rsidRPr="00216094" w:rsidTr="00C2256F">
        <w:trPr>
          <w:trHeight w:val="540"/>
        </w:trPr>
        <w:tc>
          <w:tcPr>
            <w:tcW w:w="9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6094" w:rsidRPr="00216094" w:rsidRDefault="00216094" w:rsidP="00216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1609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MOGA- Apr'09 to Mar'10</w:t>
            </w:r>
          </w:p>
        </w:tc>
      </w:tr>
      <w:tr w:rsidR="00216094" w:rsidRPr="00216094" w:rsidTr="00C2256F">
        <w:trPr>
          <w:trHeight w:val="54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94" w:rsidRPr="00216094" w:rsidRDefault="00216094" w:rsidP="00212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1609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Total OPD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094" w:rsidRPr="00216094" w:rsidRDefault="00216094" w:rsidP="00212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1609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Total RTI/STI cases</w:t>
            </w:r>
          </w:p>
        </w:tc>
      </w:tr>
      <w:tr w:rsidR="00216094" w:rsidRPr="00216094" w:rsidTr="00C2256F">
        <w:trPr>
          <w:trHeight w:val="54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94" w:rsidRPr="00216094" w:rsidRDefault="00216094" w:rsidP="00212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1609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474,942</w:t>
            </w:r>
          </w:p>
        </w:tc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94" w:rsidRPr="00216094" w:rsidRDefault="00216094" w:rsidP="00212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1609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2,046</w:t>
            </w:r>
          </w:p>
        </w:tc>
      </w:tr>
    </w:tbl>
    <w:p w:rsidR="00216094" w:rsidRDefault="00216094"/>
    <w:p w:rsidR="00212658" w:rsidRDefault="00212658">
      <w:r w:rsidRPr="00212658">
        <w:rPr>
          <w:noProof/>
        </w:rPr>
        <w:drawing>
          <wp:inline distT="0" distB="0" distL="0" distR="0">
            <wp:extent cx="6086475" cy="2476500"/>
            <wp:effectExtent l="19050" t="0" r="9525" b="0"/>
            <wp:docPr id="15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212658" w:rsidRDefault="00212658"/>
    <w:p w:rsidR="00CD4933" w:rsidRDefault="00CD4933"/>
    <w:tbl>
      <w:tblPr>
        <w:tblW w:w="8920" w:type="dxa"/>
        <w:tblInd w:w="98" w:type="dxa"/>
        <w:tblLook w:val="04A0"/>
      </w:tblPr>
      <w:tblGrid>
        <w:gridCol w:w="1460"/>
        <w:gridCol w:w="3860"/>
        <w:gridCol w:w="3600"/>
      </w:tblGrid>
      <w:tr w:rsidR="00212658" w:rsidRPr="00212658" w:rsidTr="000C55FD">
        <w:trPr>
          <w:trHeight w:val="540"/>
        </w:trPr>
        <w:tc>
          <w:tcPr>
            <w:tcW w:w="8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12658" w:rsidRPr="00212658" w:rsidRDefault="00212658" w:rsidP="0021265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212658">
              <w:rPr>
                <w:rFonts w:ascii="Calibri" w:eastAsia="Times New Roman" w:hAnsi="Calibri" w:cs="Arial"/>
                <w:b/>
                <w:bCs/>
                <w:color w:val="000000"/>
              </w:rPr>
              <w:lastRenderedPageBreak/>
              <w:t>MOGA-Sterilisations - Apr'09 to Mar'10</w:t>
            </w:r>
          </w:p>
        </w:tc>
      </w:tr>
      <w:tr w:rsidR="00212658" w:rsidRPr="00212658" w:rsidTr="000C55FD">
        <w:trPr>
          <w:trHeight w:val="69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658" w:rsidRPr="00212658" w:rsidRDefault="00212658" w:rsidP="0021265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212658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658" w:rsidRPr="00212658" w:rsidRDefault="00212658" w:rsidP="0021265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212658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658" w:rsidRPr="00212658" w:rsidRDefault="00212658" w:rsidP="0021265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212658">
              <w:rPr>
                <w:rFonts w:ascii="Calibri" w:eastAsia="Times New Roman" w:hAnsi="Calibri" w:cs="Arial"/>
                <w:b/>
                <w:bCs/>
                <w:color w:val="000000"/>
              </w:rPr>
              <w:t>%age of Reported Sterilisation</w:t>
            </w:r>
          </w:p>
        </w:tc>
      </w:tr>
      <w:tr w:rsidR="00212658" w:rsidRPr="00212658" w:rsidTr="000C55FD">
        <w:trPr>
          <w:trHeight w:val="54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658" w:rsidRPr="00212658" w:rsidRDefault="00212658" w:rsidP="0021265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21265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Sterilisation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658" w:rsidRPr="00212658" w:rsidRDefault="00212658" w:rsidP="0021265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12658">
              <w:rPr>
                <w:rFonts w:ascii="Calibri" w:eastAsia="Times New Roman" w:hAnsi="Calibri" w:cs="Arial"/>
                <w:color w:val="000000"/>
              </w:rPr>
              <w:t xml:space="preserve">               2,603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2658" w:rsidRPr="00212658" w:rsidRDefault="00212658" w:rsidP="0021265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12658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212658" w:rsidRPr="00212658" w:rsidTr="000C55FD">
        <w:trPr>
          <w:trHeight w:val="54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658" w:rsidRPr="00212658" w:rsidRDefault="00212658" w:rsidP="00212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1265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658" w:rsidRPr="00212658" w:rsidRDefault="00212658" w:rsidP="0021265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12658">
              <w:rPr>
                <w:rFonts w:ascii="Calibri" w:eastAsia="Times New Roman" w:hAnsi="Calibri" w:cs="Arial"/>
                <w:color w:val="000000"/>
              </w:rPr>
              <w:t xml:space="preserve">                  167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658" w:rsidRPr="00212658" w:rsidRDefault="00212658" w:rsidP="0021265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12658">
              <w:rPr>
                <w:rFonts w:ascii="Calibri" w:eastAsia="Times New Roman" w:hAnsi="Calibri" w:cs="Arial"/>
                <w:color w:val="000000"/>
              </w:rPr>
              <w:t>6%</w:t>
            </w:r>
          </w:p>
        </w:tc>
      </w:tr>
      <w:tr w:rsidR="00212658" w:rsidRPr="00212658" w:rsidTr="000C55FD">
        <w:trPr>
          <w:trHeight w:val="54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658" w:rsidRPr="00212658" w:rsidRDefault="00212658" w:rsidP="00212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1265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658" w:rsidRPr="00212658" w:rsidRDefault="00212658" w:rsidP="0021265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12658">
              <w:rPr>
                <w:rFonts w:ascii="Calibri" w:eastAsia="Times New Roman" w:hAnsi="Calibri" w:cs="Arial"/>
                <w:color w:val="000000"/>
              </w:rPr>
              <w:t xml:space="preserve">                      -  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658" w:rsidRPr="00212658" w:rsidRDefault="00212658" w:rsidP="0021265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12658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  <w:tr w:rsidR="00212658" w:rsidRPr="00212658" w:rsidTr="000C55FD">
        <w:trPr>
          <w:trHeight w:val="54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658" w:rsidRPr="00212658" w:rsidRDefault="00212658" w:rsidP="00212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1265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658" w:rsidRPr="00212658" w:rsidRDefault="00212658" w:rsidP="0021265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12658">
              <w:rPr>
                <w:rFonts w:ascii="Calibri" w:eastAsia="Times New Roman" w:hAnsi="Calibri" w:cs="Arial"/>
                <w:color w:val="000000"/>
              </w:rPr>
              <w:t xml:space="preserve">               2,434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658" w:rsidRPr="00212658" w:rsidRDefault="00212658" w:rsidP="0021265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12658">
              <w:rPr>
                <w:rFonts w:ascii="Calibri" w:eastAsia="Times New Roman" w:hAnsi="Calibri" w:cs="Arial"/>
                <w:color w:val="000000"/>
              </w:rPr>
              <w:t>94%</w:t>
            </w:r>
          </w:p>
        </w:tc>
      </w:tr>
      <w:tr w:rsidR="00212658" w:rsidRPr="00212658" w:rsidTr="000C55FD">
        <w:trPr>
          <w:trHeight w:val="54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658" w:rsidRPr="00212658" w:rsidRDefault="00212658" w:rsidP="00212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1265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658" w:rsidRPr="00212658" w:rsidRDefault="00212658" w:rsidP="0021265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12658">
              <w:rPr>
                <w:rFonts w:ascii="Calibri" w:eastAsia="Times New Roman" w:hAnsi="Calibri" w:cs="Arial"/>
                <w:color w:val="000000"/>
              </w:rPr>
              <w:t xml:space="preserve">                       2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658" w:rsidRPr="00212658" w:rsidRDefault="00212658" w:rsidP="0021265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12658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  <w:tr w:rsidR="00212658" w:rsidRPr="00212658" w:rsidTr="000C55FD">
        <w:trPr>
          <w:trHeight w:val="48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658" w:rsidRPr="00212658" w:rsidRDefault="00212658" w:rsidP="00212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1265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Sterilisation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658" w:rsidRPr="00212658" w:rsidRDefault="00212658" w:rsidP="0021265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12658">
              <w:rPr>
                <w:rFonts w:ascii="Calibri" w:eastAsia="Times New Roman" w:hAnsi="Calibri" w:cs="Arial"/>
                <w:color w:val="000000"/>
              </w:rPr>
              <w:t xml:space="preserve">                  167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658" w:rsidRPr="00212658" w:rsidRDefault="00212658" w:rsidP="0021265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12658">
              <w:rPr>
                <w:rFonts w:ascii="Calibri" w:eastAsia="Times New Roman" w:hAnsi="Calibri" w:cs="Arial"/>
                <w:color w:val="000000"/>
              </w:rPr>
              <w:t>6%</w:t>
            </w:r>
          </w:p>
        </w:tc>
      </w:tr>
      <w:tr w:rsidR="00212658" w:rsidRPr="00212658" w:rsidTr="000C55FD">
        <w:trPr>
          <w:trHeight w:val="70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658" w:rsidRPr="00212658" w:rsidRDefault="00212658" w:rsidP="00212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1265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Sterilisation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658" w:rsidRPr="00212658" w:rsidRDefault="00212658" w:rsidP="0021265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12658">
              <w:rPr>
                <w:rFonts w:ascii="Calibri" w:eastAsia="Times New Roman" w:hAnsi="Calibri" w:cs="Arial"/>
                <w:color w:val="000000"/>
              </w:rPr>
              <w:t xml:space="preserve">               2,436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658" w:rsidRPr="00212658" w:rsidRDefault="00212658" w:rsidP="0021265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12658">
              <w:rPr>
                <w:rFonts w:ascii="Calibri" w:eastAsia="Times New Roman" w:hAnsi="Calibri" w:cs="Arial"/>
                <w:color w:val="000000"/>
              </w:rPr>
              <w:t>94%</w:t>
            </w:r>
          </w:p>
        </w:tc>
      </w:tr>
    </w:tbl>
    <w:p w:rsidR="00212658" w:rsidRDefault="00212658"/>
    <w:p w:rsidR="007D3FB5" w:rsidRDefault="007D3FB5"/>
    <w:tbl>
      <w:tblPr>
        <w:tblW w:w="8920" w:type="dxa"/>
        <w:tblInd w:w="98" w:type="dxa"/>
        <w:tblLook w:val="04A0"/>
      </w:tblPr>
      <w:tblGrid>
        <w:gridCol w:w="1990"/>
        <w:gridCol w:w="3330"/>
        <w:gridCol w:w="3600"/>
      </w:tblGrid>
      <w:tr w:rsidR="007D3FB5" w:rsidRPr="007D3FB5" w:rsidTr="000C55FD">
        <w:trPr>
          <w:trHeight w:val="540"/>
        </w:trPr>
        <w:tc>
          <w:tcPr>
            <w:tcW w:w="8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FB5" w:rsidRPr="007D3FB5" w:rsidRDefault="007D3FB5" w:rsidP="007D3FB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7D3FB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MOGA-FP Methods - Apr'09 to Mar'10</w:t>
            </w:r>
          </w:p>
        </w:tc>
      </w:tr>
      <w:tr w:rsidR="007D3FB5" w:rsidRPr="007D3FB5" w:rsidTr="00467CC7">
        <w:trPr>
          <w:trHeight w:val="102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FB5" w:rsidRPr="007D3FB5" w:rsidRDefault="007D3FB5" w:rsidP="007D3FB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7D3FB5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FB5" w:rsidRPr="007D3FB5" w:rsidRDefault="007D3FB5" w:rsidP="007D3FB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7D3FB5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FB5" w:rsidRPr="007D3FB5" w:rsidRDefault="007D3FB5" w:rsidP="007D3FB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7D3FB5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7D3FB5" w:rsidRPr="007D3FB5" w:rsidTr="00467CC7">
        <w:trPr>
          <w:trHeight w:val="628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FB5" w:rsidRPr="007D3FB5" w:rsidRDefault="007D3FB5" w:rsidP="007D3FB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7D3FB5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 xml:space="preserve">Total </w:t>
            </w:r>
            <w:r w:rsidR="000C55F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Reported FP Method</w:t>
            </w:r>
            <w:r w:rsidRPr="007D3FB5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 xml:space="preserve"> (All types) Users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FB5" w:rsidRPr="007D3FB5" w:rsidRDefault="007D3FB5" w:rsidP="007D3FB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D3FB5">
              <w:rPr>
                <w:rFonts w:ascii="Calibri" w:eastAsia="Times New Roman" w:hAnsi="Calibri" w:cs="Arial"/>
                <w:color w:val="000000"/>
              </w:rPr>
              <w:t xml:space="preserve">            24,479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FB5" w:rsidRPr="007D3FB5" w:rsidRDefault="007D3FB5" w:rsidP="007D3FB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D3FB5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7D3FB5" w:rsidRPr="007D3FB5" w:rsidTr="00467CC7">
        <w:trPr>
          <w:trHeight w:val="323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FB5" w:rsidRPr="007D3FB5" w:rsidRDefault="000C55FD" w:rsidP="007D3FB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Steriliz</w:t>
            </w:r>
            <w:r w:rsidR="007D3FB5" w:rsidRPr="007D3FB5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ations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FB5" w:rsidRPr="007D3FB5" w:rsidRDefault="007D3FB5" w:rsidP="007D3FB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D3FB5">
              <w:rPr>
                <w:rFonts w:ascii="Calibri" w:eastAsia="Times New Roman" w:hAnsi="Calibri" w:cs="Arial"/>
                <w:color w:val="000000"/>
              </w:rPr>
              <w:t xml:space="preserve">               2,603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FB5" w:rsidRPr="007D3FB5" w:rsidRDefault="007D3FB5" w:rsidP="007D3FB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D3FB5">
              <w:rPr>
                <w:rFonts w:ascii="Calibri" w:eastAsia="Times New Roman" w:hAnsi="Calibri" w:cs="Arial"/>
                <w:color w:val="000000"/>
              </w:rPr>
              <w:t>11%</w:t>
            </w:r>
          </w:p>
        </w:tc>
      </w:tr>
      <w:tr w:rsidR="007D3FB5" w:rsidRPr="007D3FB5" w:rsidTr="00467CC7">
        <w:trPr>
          <w:trHeight w:val="377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FB5" w:rsidRPr="007D3FB5" w:rsidRDefault="007D3FB5" w:rsidP="007D3FB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7D3FB5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FB5" w:rsidRPr="007D3FB5" w:rsidRDefault="007D3FB5" w:rsidP="007D3FB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D3FB5">
              <w:rPr>
                <w:rFonts w:ascii="Calibri" w:eastAsia="Times New Roman" w:hAnsi="Calibri" w:cs="Arial"/>
                <w:color w:val="000000"/>
              </w:rPr>
              <w:t xml:space="preserve">               8,873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FB5" w:rsidRPr="007D3FB5" w:rsidRDefault="007D3FB5" w:rsidP="007D3FB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D3FB5">
              <w:rPr>
                <w:rFonts w:ascii="Calibri" w:eastAsia="Times New Roman" w:hAnsi="Calibri" w:cs="Arial"/>
                <w:color w:val="000000"/>
              </w:rPr>
              <w:t>36%</w:t>
            </w:r>
          </w:p>
        </w:tc>
      </w:tr>
      <w:tr w:rsidR="007D3FB5" w:rsidRPr="007D3FB5" w:rsidTr="00467CC7">
        <w:trPr>
          <w:trHeight w:val="35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FB5" w:rsidRPr="007D3FB5" w:rsidRDefault="007D3FB5" w:rsidP="007D3FB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7D3FB5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FB5" w:rsidRPr="007D3FB5" w:rsidRDefault="007D3FB5" w:rsidP="007D3FB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D3FB5">
              <w:rPr>
                <w:rFonts w:ascii="Calibri" w:eastAsia="Times New Roman" w:hAnsi="Calibri" w:cs="Arial"/>
                <w:color w:val="000000"/>
              </w:rPr>
              <w:t xml:space="preserve">               9,370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FB5" w:rsidRPr="007D3FB5" w:rsidRDefault="007D3FB5" w:rsidP="007D3FB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D3FB5">
              <w:rPr>
                <w:rFonts w:ascii="Calibri" w:eastAsia="Times New Roman" w:hAnsi="Calibri" w:cs="Arial"/>
                <w:color w:val="000000"/>
              </w:rPr>
              <w:t>38%</w:t>
            </w:r>
          </w:p>
        </w:tc>
      </w:tr>
      <w:tr w:rsidR="007D3FB5" w:rsidRPr="007D3FB5" w:rsidTr="00467CC7">
        <w:trPr>
          <w:trHeight w:val="35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FB5" w:rsidRPr="007D3FB5" w:rsidRDefault="007D3FB5" w:rsidP="007D3FB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7D3FB5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FB5" w:rsidRPr="007D3FB5" w:rsidRDefault="007D3FB5" w:rsidP="007D3FB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D3FB5">
              <w:rPr>
                <w:rFonts w:ascii="Calibri" w:eastAsia="Times New Roman" w:hAnsi="Calibri" w:cs="Arial"/>
                <w:color w:val="000000"/>
              </w:rPr>
              <w:t xml:space="preserve">               3,633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FB5" w:rsidRPr="007D3FB5" w:rsidRDefault="007D3FB5" w:rsidP="007D3FB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D3FB5">
              <w:rPr>
                <w:rFonts w:ascii="Calibri" w:eastAsia="Times New Roman" w:hAnsi="Calibri" w:cs="Arial"/>
                <w:color w:val="000000"/>
              </w:rPr>
              <w:t>15%</w:t>
            </w:r>
          </w:p>
        </w:tc>
      </w:tr>
      <w:tr w:rsidR="007D3FB5" w:rsidRPr="007D3FB5" w:rsidTr="00467CC7">
        <w:trPr>
          <w:trHeight w:val="44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FB5" w:rsidRPr="007D3FB5" w:rsidRDefault="007D3FB5" w:rsidP="007D3FB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7D3FB5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FB5" w:rsidRPr="007D3FB5" w:rsidRDefault="007D3FB5" w:rsidP="007D3FB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D3FB5">
              <w:rPr>
                <w:rFonts w:ascii="Calibri" w:eastAsia="Times New Roman" w:hAnsi="Calibri" w:cs="Arial"/>
                <w:color w:val="000000"/>
              </w:rPr>
              <w:t xml:space="preserve">               2,603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FB5" w:rsidRPr="007D3FB5" w:rsidRDefault="007D3FB5" w:rsidP="007D3FB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D3FB5">
              <w:rPr>
                <w:rFonts w:ascii="Calibri" w:eastAsia="Times New Roman" w:hAnsi="Calibri" w:cs="Arial"/>
                <w:color w:val="000000"/>
              </w:rPr>
              <w:t>11%</w:t>
            </w:r>
          </w:p>
        </w:tc>
      </w:tr>
      <w:tr w:rsidR="007D3FB5" w:rsidRPr="007D3FB5" w:rsidTr="00467CC7">
        <w:trPr>
          <w:trHeight w:val="413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FB5" w:rsidRPr="007D3FB5" w:rsidRDefault="007D3FB5" w:rsidP="007D3FB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7D3FB5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FB5" w:rsidRPr="007D3FB5" w:rsidRDefault="007D3FB5" w:rsidP="007D3FB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D3FB5">
              <w:rPr>
                <w:rFonts w:ascii="Calibri" w:eastAsia="Times New Roman" w:hAnsi="Calibri" w:cs="Arial"/>
                <w:color w:val="000000"/>
              </w:rPr>
              <w:t xml:space="preserve">            21,876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FB5" w:rsidRPr="007D3FB5" w:rsidRDefault="007D3FB5" w:rsidP="007D3FB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D3FB5">
              <w:rPr>
                <w:rFonts w:ascii="Calibri" w:eastAsia="Times New Roman" w:hAnsi="Calibri" w:cs="Arial"/>
                <w:color w:val="000000"/>
              </w:rPr>
              <w:t>89%</w:t>
            </w:r>
          </w:p>
        </w:tc>
      </w:tr>
    </w:tbl>
    <w:p w:rsidR="007D3FB5" w:rsidRDefault="007D3FB5"/>
    <w:p w:rsidR="006B42D4" w:rsidRDefault="006B42D4"/>
    <w:p w:rsidR="006B42D4" w:rsidRDefault="006B42D4"/>
    <w:p w:rsidR="006B42D4" w:rsidRDefault="006B42D4"/>
    <w:tbl>
      <w:tblPr>
        <w:tblW w:w="8920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133"/>
        <w:gridCol w:w="1302"/>
        <w:gridCol w:w="1085"/>
        <w:gridCol w:w="1080"/>
        <w:gridCol w:w="1620"/>
        <w:gridCol w:w="1260"/>
        <w:gridCol w:w="1440"/>
      </w:tblGrid>
      <w:tr w:rsidR="00467CC7" w:rsidRPr="00467CC7" w:rsidTr="009F72CA">
        <w:trPr>
          <w:trHeight w:val="705"/>
        </w:trPr>
        <w:tc>
          <w:tcPr>
            <w:tcW w:w="8920" w:type="dxa"/>
            <w:gridSpan w:val="7"/>
            <w:shd w:val="clear" w:color="auto" w:fill="auto"/>
            <w:vAlign w:val="center"/>
            <w:hideMark/>
          </w:tcPr>
          <w:p w:rsidR="00467CC7" w:rsidRPr="00467CC7" w:rsidRDefault="00467CC7" w:rsidP="00467C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7CC7">
              <w:rPr>
                <w:rFonts w:ascii="Arial" w:eastAsia="Times New Roman" w:hAnsi="Arial" w:cs="Arial"/>
                <w:b/>
                <w:bCs/>
              </w:rPr>
              <w:lastRenderedPageBreak/>
              <w:t>MOGA- Service Delivery - Apr'09 to Mar'10</w:t>
            </w:r>
          </w:p>
        </w:tc>
      </w:tr>
      <w:tr w:rsidR="009F72CA" w:rsidRPr="00467CC7" w:rsidTr="009F72CA">
        <w:trPr>
          <w:trHeight w:val="990"/>
        </w:trPr>
        <w:tc>
          <w:tcPr>
            <w:tcW w:w="1133" w:type="dxa"/>
            <w:shd w:val="clear" w:color="000000" w:fill="FFFFFF"/>
            <w:vAlign w:val="center"/>
            <w:hideMark/>
          </w:tcPr>
          <w:p w:rsidR="00467CC7" w:rsidRPr="00467CC7" w:rsidRDefault="00467CC7" w:rsidP="0046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7C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major (General and spinal anaesthesia) 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467CC7" w:rsidRPr="00467CC7" w:rsidRDefault="00467CC7" w:rsidP="0046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7C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 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:rsidR="00467CC7" w:rsidRPr="00467CC7" w:rsidRDefault="00467CC7" w:rsidP="0046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7C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467CC7" w:rsidRPr="00467CC7" w:rsidRDefault="00467CC7" w:rsidP="0046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7C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67CC7" w:rsidRPr="00467CC7" w:rsidRDefault="00467CC7" w:rsidP="009F7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7C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counseling services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467CC7" w:rsidRPr="00467CC7" w:rsidRDefault="00467CC7" w:rsidP="00467C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467CC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OPD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467CC7" w:rsidRPr="00467CC7" w:rsidRDefault="00467CC7" w:rsidP="00467C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467CC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IPD</w:t>
            </w:r>
          </w:p>
        </w:tc>
      </w:tr>
      <w:tr w:rsidR="009F72CA" w:rsidRPr="00467CC7" w:rsidTr="009F72CA">
        <w:trPr>
          <w:trHeight w:val="540"/>
        </w:trPr>
        <w:tc>
          <w:tcPr>
            <w:tcW w:w="1133" w:type="dxa"/>
            <w:shd w:val="clear" w:color="auto" w:fill="auto"/>
            <w:vAlign w:val="bottom"/>
            <w:hideMark/>
          </w:tcPr>
          <w:p w:rsidR="00467CC7" w:rsidRPr="00467CC7" w:rsidRDefault="00467CC7" w:rsidP="0046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7C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3,719 </w:t>
            </w:r>
          </w:p>
        </w:tc>
        <w:tc>
          <w:tcPr>
            <w:tcW w:w="1302" w:type="dxa"/>
            <w:shd w:val="clear" w:color="auto" w:fill="auto"/>
            <w:vAlign w:val="bottom"/>
            <w:hideMark/>
          </w:tcPr>
          <w:p w:rsidR="00467CC7" w:rsidRPr="00467CC7" w:rsidRDefault="00467CC7" w:rsidP="0046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7C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11,114 </w:t>
            </w:r>
          </w:p>
        </w:tc>
        <w:tc>
          <w:tcPr>
            <w:tcW w:w="1085" w:type="dxa"/>
            <w:shd w:val="clear" w:color="auto" w:fill="auto"/>
            <w:vAlign w:val="bottom"/>
            <w:hideMark/>
          </w:tcPr>
          <w:p w:rsidR="00467CC7" w:rsidRPr="00467CC7" w:rsidRDefault="00467CC7" w:rsidP="0046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7C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24,843 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467CC7" w:rsidRPr="00467CC7" w:rsidRDefault="00467CC7" w:rsidP="0046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7C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23,796 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467CC7" w:rsidRPr="00467CC7" w:rsidRDefault="00467CC7" w:rsidP="0046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7C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7 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467CC7" w:rsidRPr="00467CC7" w:rsidRDefault="00467CC7" w:rsidP="0046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7C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474,942 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467CC7" w:rsidRPr="00467CC7" w:rsidRDefault="00467CC7" w:rsidP="00467CC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67CC7">
              <w:rPr>
                <w:rFonts w:ascii="Calibri" w:eastAsia="Times New Roman" w:hAnsi="Calibri" w:cs="Arial"/>
                <w:color w:val="000000"/>
              </w:rPr>
              <w:t xml:space="preserve">     15,535 </w:t>
            </w:r>
          </w:p>
        </w:tc>
      </w:tr>
      <w:tr w:rsidR="009F72CA" w:rsidRPr="00467CC7" w:rsidTr="009F72CA">
        <w:trPr>
          <w:trHeight w:val="1020"/>
        </w:trPr>
        <w:tc>
          <w:tcPr>
            <w:tcW w:w="1133" w:type="dxa"/>
            <w:shd w:val="clear" w:color="000000" w:fill="FFFFFF"/>
            <w:vAlign w:val="bottom"/>
            <w:hideMark/>
          </w:tcPr>
          <w:p w:rsidR="00467CC7" w:rsidRPr="00467CC7" w:rsidRDefault="00467CC7" w:rsidP="0046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7C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Operation major (General and spinal anaesthesia) as %ge of OPD </w:t>
            </w:r>
          </w:p>
        </w:tc>
        <w:tc>
          <w:tcPr>
            <w:tcW w:w="1302" w:type="dxa"/>
            <w:shd w:val="clear" w:color="000000" w:fill="FFFFFF"/>
            <w:vAlign w:val="bottom"/>
            <w:hideMark/>
          </w:tcPr>
          <w:p w:rsidR="00467CC7" w:rsidRPr="00467CC7" w:rsidRDefault="00467CC7" w:rsidP="0046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7C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anaesthesia)as %ge of OPD 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467CC7" w:rsidRPr="00467CC7" w:rsidRDefault="00467CC7" w:rsidP="0046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7C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as %ge of OPD </w:t>
            </w:r>
          </w:p>
        </w:tc>
        <w:tc>
          <w:tcPr>
            <w:tcW w:w="1080" w:type="dxa"/>
            <w:shd w:val="clear" w:color="000000" w:fill="FFFFFF"/>
            <w:vAlign w:val="bottom"/>
            <w:hideMark/>
          </w:tcPr>
          <w:p w:rsidR="00467CC7" w:rsidRPr="00467CC7" w:rsidRDefault="00467CC7" w:rsidP="0046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7C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as %ge of OPD </w:t>
            </w:r>
          </w:p>
        </w:tc>
        <w:tc>
          <w:tcPr>
            <w:tcW w:w="1620" w:type="dxa"/>
            <w:shd w:val="clear" w:color="000000" w:fill="FFFFFF"/>
            <w:vAlign w:val="bottom"/>
            <w:hideMark/>
          </w:tcPr>
          <w:p w:rsidR="00467CC7" w:rsidRPr="00467CC7" w:rsidRDefault="00467CC7" w:rsidP="009F7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7C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counseling services as %ge of OPD 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467CC7" w:rsidRPr="00467CC7" w:rsidRDefault="00467CC7" w:rsidP="00467CC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67CC7">
              <w:rPr>
                <w:rFonts w:ascii="Calibri" w:eastAsia="Times New Roman" w:hAnsi="Calibri" w:cs="Arial"/>
                <w:color w:val="000000"/>
              </w:rPr>
              <w:t>IPD as percentage of OPD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467CC7" w:rsidRPr="00467CC7" w:rsidRDefault="00467CC7" w:rsidP="00467CC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67CC7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9F72CA" w:rsidRPr="00467CC7" w:rsidTr="009F72CA">
        <w:trPr>
          <w:trHeight w:val="780"/>
        </w:trPr>
        <w:tc>
          <w:tcPr>
            <w:tcW w:w="1133" w:type="dxa"/>
            <w:shd w:val="clear" w:color="auto" w:fill="auto"/>
            <w:vAlign w:val="bottom"/>
            <w:hideMark/>
          </w:tcPr>
          <w:p w:rsidR="00467CC7" w:rsidRPr="00467CC7" w:rsidRDefault="00467CC7" w:rsidP="00467C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7CC7">
              <w:rPr>
                <w:rFonts w:ascii="Calibri" w:eastAsia="Times New Roman" w:hAnsi="Calibri" w:cs="Arial"/>
                <w:color w:val="000000"/>
              </w:rPr>
              <w:t>0.8%</w:t>
            </w:r>
          </w:p>
        </w:tc>
        <w:tc>
          <w:tcPr>
            <w:tcW w:w="1302" w:type="dxa"/>
            <w:shd w:val="clear" w:color="auto" w:fill="auto"/>
            <w:vAlign w:val="bottom"/>
            <w:hideMark/>
          </w:tcPr>
          <w:p w:rsidR="00467CC7" w:rsidRPr="00467CC7" w:rsidRDefault="00467CC7" w:rsidP="00467C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7CC7">
              <w:rPr>
                <w:rFonts w:ascii="Calibri" w:eastAsia="Times New Roman" w:hAnsi="Calibri" w:cs="Arial"/>
                <w:color w:val="000000"/>
              </w:rPr>
              <w:t>2.3%</w:t>
            </w:r>
          </w:p>
        </w:tc>
        <w:tc>
          <w:tcPr>
            <w:tcW w:w="1085" w:type="dxa"/>
            <w:shd w:val="clear" w:color="auto" w:fill="auto"/>
            <w:vAlign w:val="bottom"/>
            <w:hideMark/>
          </w:tcPr>
          <w:p w:rsidR="00467CC7" w:rsidRPr="00467CC7" w:rsidRDefault="00467CC7" w:rsidP="00467C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7CC7">
              <w:rPr>
                <w:rFonts w:ascii="Calibri" w:eastAsia="Times New Roman" w:hAnsi="Calibri" w:cs="Arial"/>
                <w:color w:val="000000"/>
              </w:rPr>
              <w:t>5.2%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467CC7" w:rsidRPr="00467CC7" w:rsidRDefault="00467CC7" w:rsidP="00467C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7CC7">
              <w:rPr>
                <w:rFonts w:ascii="Calibri" w:eastAsia="Times New Roman" w:hAnsi="Calibri" w:cs="Arial"/>
                <w:color w:val="000000"/>
              </w:rPr>
              <w:t>5.0%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467CC7" w:rsidRPr="00467CC7" w:rsidRDefault="00467CC7" w:rsidP="00467C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7CC7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467CC7" w:rsidRPr="00467CC7" w:rsidRDefault="00467CC7" w:rsidP="00467C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67CC7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467CC7" w:rsidRPr="00467CC7" w:rsidRDefault="00467CC7" w:rsidP="00467CC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67CC7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467CC7" w:rsidRDefault="00467CC7"/>
    <w:p w:rsidR="00822184" w:rsidRDefault="00822184"/>
    <w:p w:rsidR="00822184" w:rsidRDefault="00822184"/>
    <w:p w:rsidR="00822184" w:rsidRDefault="00822184"/>
    <w:tbl>
      <w:tblPr>
        <w:tblW w:w="9460" w:type="dxa"/>
        <w:tblInd w:w="98" w:type="dxa"/>
        <w:tblLook w:val="04A0"/>
      </w:tblPr>
      <w:tblGrid>
        <w:gridCol w:w="1454"/>
        <w:gridCol w:w="1256"/>
        <w:gridCol w:w="2610"/>
        <w:gridCol w:w="2700"/>
        <w:gridCol w:w="1440"/>
      </w:tblGrid>
      <w:tr w:rsidR="00822184" w:rsidRPr="00822184" w:rsidTr="00966F8E">
        <w:trPr>
          <w:trHeight w:val="780"/>
        </w:trPr>
        <w:tc>
          <w:tcPr>
            <w:tcW w:w="94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184" w:rsidRPr="00822184" w:rsidRDefault="00822184" w:rsidP="00822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21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MOGA- Lab Services - Apr'09 to Mar'10</w:t>
            </w:r>
          </w:p>
        </w:tc>
      </w:tr>
      <w:tr w:rsidR="00822184" w:rsidRPr="00822184" w:rsidTr="00966F8E">
        <w:trPr>
          <w:trHeight w:val="540"/>
        </w:trPr>
        <w:tc>
          <w:tcPr>
            <w:tcW w:w="1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84" w:rsidRPr="00822184" w:rsidRDefault="00822184" w:rsidP="00822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184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84" w:rsidRPr="00822184" w:rsidRDefault="00822184" w:rsidP="00822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184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84" w:rsidRPr="00822184" w:rsidRDefault="00822184" w:rsidP="00822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184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84" w:rsidRPr="00822184" w:rsidRDefault="00822184" w:rsidP="00822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184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184" w:rsidRPr="00822184" w:rsidRDefault="00822184" w:rsidP="0082218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184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822184" w:rsidRPr="00822184" w:rsidTr="00966F8E">
        <w:trPr>
          <w:trHeight w:val="540"/>
        </w:trPr>
        <w:tc>
          <w:tcPr>
            <w:tcW w:w="1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84" w:rsidRPr="00822184" w:rsidRDefault="00822184" w:rsidP="0082218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184">
              <w:rPr>
                <w:rFonts w:ascii="Calibri" w:eastAsia="Times New Roman" w:hAnsi="Calibri" w:cs="Arial"/>
                <w:color w:val="000000"/>
              </w:rPr>
              <w:t xml:space="preserve">               474,942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84" w:rsidRPr="00822184" w:rsidRDefault="006B42D4" w:rsidP="0082218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16676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84" w:rsidRPr="00822184" w:rsidRDefault="00822184" w:rsidP="0082218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184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                        3,922 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84" w:rsidRPr="00822184" w:rsidRDefault="00822184" w:rsidP="0082218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184">
              <w:rPr>
                <w:rFonts w:ascii="Calibri" w:eastAsia="Times New Roman" w:hAnsi="Calibri" w:cs="Arial"/>
                <w:color w:val="000000"/>
              </w:rPr>
              <w:t xml:space="preserve">                 1,008,536 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22184" w:rsidRPr="00822184" w:rsidRDefault="00822184" w:rsidP="0082218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822184" w:rsidRPr="00822184" w:rsidTr="00966F8E">
        <w:trPr>
          <w:trHeight w:val="1050"/>
        </w:trPr>
        <w:tc>
          <w:tcPr>
            <w:tcW w:w="1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84" w:rsidRPr="00822184" w:rsidRDefault="00822184" w:rsidP="00822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184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84" w:rsidRPr="00822184" w:rsidRDefault="00822184" w:rsidP="00822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184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84" w:rsidRPr="00822184" w:rsidRDefault="00822184" w:rsidP="00822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184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84" w:rsidRPr="00822184" w:rsidRDefault="00822184" w:rsidP="00822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184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184" w:rsidRPr="00822184" w:rsidRDefault="00822184" w:rsidP="00822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184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822184" w:rsidRPr="00822184" w:rsidTr="00966F8E">
        <w:trPr>
          <w:trHeight w:val="540"/>
        </w:trPr>
        <w:tc>
          <w:tcPr>
            <w:tcW w:w="14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84" w:rsidRPr="00822184" w:rsidRDefault="00822184" w:rsidP="0082218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184">
              <w:rPr>
                <w:rFonts w:ascii="Calibri" w:eastAsia="Times New Roman" w:hAnsi="Calibri" w:cs="Arial"/>
                <w:color w:val="000000"/>
              </w:rPr>
              <w:t>3.5%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84" w:rsidRPr="00822184" w:rsidRDefault="00822184" w:rsidP="0082218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184">
              <w:rPr>
                <w:rFonts w:ascii="Calibri" w:eastAsia="Times New Roman" w:hAnsi="Calibri" w:cs="Arial"/>
                <w:color w:val="000000"/>
              </w:rPr>
              <w:t>9.0%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84" w:rsidRPr="00822184" w:rsidRDefault="00822184" w:rsidP="0082218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184">
              <w:rPr>
                <w:rFonts w:ascii="Calibri" w:eastAsia="Times New Roman" w:hAnsi="Calibri" w:cs="Arial"/>
                <w:color w:val="000000"/>
              </w:rPr>
              <w:t>0.8%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84" w:rsidRPr="00822184" w:rsidRDefault="00822184" w:rsidP="0082218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184">
              <w:rPr>
                <w:rFonts w:ascii="Calibri" w:eastAsia="Times New Roman" w:hAnsi="Calibri" w:cs="Arial"/>
                <w:color w:val="000000"/>
              </w:rPr>
              <w:t>2.9%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184" w:rsidRPr="00822184" w:rsidRDefault="00822184" w:rsidP="0082218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22184">
              <w:rPr>
                <w:rFonts w:ascii="Calibri" w:eastAsia="Times New Roman" w:hAnsi="Calibri" w:cs="Arial"/>
                <w:color w:val="000000"/>
              </w:rPr>
              <w:t>2.2%</w:t>
            </w:r>
          </w:p>
        </w:tc>
      </w:tr>
    </w:tbl>
    <w:p w:rsidR="00822184" w:rsidRDefault="00822184"/>
    <w:p w:rsidR="00CD4933" w:rsidRDefault="00CD4933"/>
    <w:p w:rsidR="00CD4933" w:rsidRDefault="00CD4933"/>
    <w:p w:rsidR="00CD4933" w:rsidRDefault="00CD4933"/>
    <w:p w:rsidR="00CD4933" w:rsidRDefault="00CD4933"/>
    <w:tbl>
      <w:tblPr>
        <w:tblW w:w="9511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180"/>
        <w:gridCol w:w="990"/>
        <w:gridCol w:w="3150"/>
        <w:gridCol w:w="1800"/>
        <w:gridCol w:w="1242"/>
        <w:gridCol w:w="1149"/>
      </w:tblGrid>
      <w:tr w:rsidR="00966F8E" w:rsidRPr="00966F8E" w:rsidTr="002C3ECB">
        <w:trPr>
          <w:trHeight w:val="765"/>
        </w:trPr>
        <w:tc>
          <w:tcPr>
            <w:tcW w:w="9511" w:type="dxa"/>
            <w:gridSpan w:val="6"/>
            <w:shd w:val="clear" w:color="auto" w:fill="auto"/>
            <w:vAlign w:val="center"/>
            <w:hideMark/>
          </w:tcPr>
          <w:p w:rsidR="00966F8E" w:rsidRPr="00966F8E" w:rsidRDefault="00966F8E" w:rsidP="00966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66F8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MOGA- Childhood Disease - Vaccine Preventable -Apr'09 to Mar'10</w:t>
            </w:r>
          </w:p>
        </w:tc>
      </w:tr>
      <w:tr w:rsidR="002C3ECB" w:rsidRPr="00966F8E" w:rsidTr="002C3ECB">
        <w:trPr>
          <w:trHeight w:val="540"/>
        </w:trPr>
        <w:tc>
          <w:tcPr>
            <w:tcW w:w="1180" w:type="dxa"/>
            <w:shd w:val="clear" w:color="000000" w:fill="FFFFFF"/>
            <w:vAlign w:val="center"/>
            <w:hideMark/>
          </w:tcPr>
          <w:p w:rsidR="00966F8E" w:rsidRPr="00966F8E" w:rsidRDefault="00966F8E" w:rsidP="00966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6F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966F8E" w:rsidRPr="00966F8E" w:rsidRDefault="00966F8E" w:rsidP="00966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6F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966F8E" w:rsidRPr="00966F8E" w:rsidRDefault="00966F8E" w:rsidP="00966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6F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966F8E" w:rsidRPr="00966F8E" w:rsidRDefault="00966F8E" w:rsidP="00966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6F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242" w:type="dxa"/>
            <w:shd w:val="clear" w:color="000000" w:fill="FFFFFF"/>
            <w:vAlign w:val="center"/>
            <w:hideMark/>
          </w:tcPr>
          <w:p w:rsidR="00966F8E" w:rsidRPr="00966F8E" w:rsidRDefault="00966F8E" w:rsidP="00966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6F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1149" w:type="dxa"/>
            <w:shd w:val="clear" w:color="000000" w:fill="FFFFFF"/>
            <w:vAlign w:val="center"/>
            <w:hideMark/>
          </w:tcPr>
          <w:p w:rsidR="00966F8E" w:rsidRPr="00966F8E" w:rsidRDefault="00966F8E" w:rsidP="00966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6F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966F8E" w:rsidRPr="00966F8E" w:rsidTr="002C3ECB">
        <w:trPr>
          <w:trHeight w:val="540"/>
        </w:trPr>
        <w:tc>
          <w:tcPr>
            <w:tcW w:w="1180" w:type="dxa"/>
            <w:shd w:val="clear" w:color="auto" w:fill="auto"/>
            <w:vAlign w:val="center"/>
            <w:hideMark/>
          </w:tcPr>
          <w:p w:rsidR="00966F8E" w:rsidRPr="00966F8E" w:rsidRDefault="00966F8E" w:rsidP="00966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6F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966F8E" w:rsidRPr="00966F8E" w:rsidRDefault="00966F8E" w:rsidP="00966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6F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966F8E" w:rsidRPr="00966F8E" w:rsidRDefault="00966F8E" w:rsidP="00966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6F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966F8E" w:rsidRPr="00966F8E" w:rsidRDefault="00966F8E" w:rsidP="00966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6F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966F8E" w:rsidRPr="00966F8E" w:rsidRDefault="00966F8E" w:rsidP="00966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6F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966F8E" w:rsidRPr="00966F8E" w:rsidRDefault="00966F8E" w:rsidP="00966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6F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66F8E" w:rsidRPr="00966F8E" w:rsidTr="002C3ECB">
        <w:trPr>
          <w:trHeight w:val="885"/>
        </w:trPr>
        <w:tc>
          <w:tcPr>
            <w:tcW w:w="5320" w:type="dxa"/>
            <w:gridSpan w:val="3"/>
            <w:shd w:val="clear" w:color="auto" w:fill="auto"/>
            <w:vAlign w:val="center"/>
            <w:hideMark/>
          </w:tcPr>
          <w:p w:rsidR="00966F8E" w:rsidRPr="00966F8E" w:rsidRDefault="00966F8E" w:rsidP="00966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66F8E">
              <w:rPr>
                <w:rFonts w:ascii="Arial" w:eastAsia="Times New Roman" w:hAnsi="Arial" w:cs="Arial"/>
                <w:b/>
                <w:bCs/>
              </w:rPr>
              <w:t xml:space="preserve"> MOGA-Childhood Disease - Others - Apr'09 to Mar'10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966F8E" w:rsidRPr="00966F8E" w:rsidRDefault="00966F8E" w:rsidP="00966F8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42" w:type="dxa"/>
            <w:shd w:val="clear" w:color="auto" w:fill="auto"/>
            <w:vAlign w:val="bottom"/>
            <w:hideMark/>
          </w:tcPr>
          <w:p w:rsidR="00966F8E" w:rsidRPr="00966F8E" w:rsidRDefault="00966F8E" w:rsidP="00966F8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149" w:type="dxa"/>
            <w:shd w:val="clear" w:color="auto" w:fill="auto"/>
            <w:vAlign w:val="bottom"/>
            <w:hideMark/>
          </w:tcPr>
          <w:p w:rsidR="00966F8E" w:rsidRPr="00966F8E" w:rsidRDefault="00966F8E" w:rsidP="00966F8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66F8E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2C3ECB" w:rsidRPr="00966F8E" w:rsidTr="002C3ECB">
        <w:trPr>
          <w:trHeight w:val="540"/>
        </w:trPr>
        <w:tc>
          <w:tcPr>
            <w:tcW w:w="1180" w:type="dxa"/>
            <w:shd w:val="clear" w:color="000000" w:fill="FFFFFF"/>
            <w:vAlign w:val="center"/>
            <w:hideMark/>
          </w:tcPr>
          <w:p w:rsidR="00966F8E" w:rsidRPr="00966F8E" w:rsidRDefault="00966F8E" w:rsidP="00966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6F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Diarrhoea and dehydration 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966F8E" w:rsidRPr="00966F8E" w:rsidRDefault="00966F8E" w:rsidP="00966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6F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966F8E" w:rsidRPr="00966F8E" w:rsidRDefault="00966F8E" w:rsidP="00966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6F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966F8E" w:rsidRPr="00966F8E" w:rsidRDefault="00966F8E" w:rsidP="00966F8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42" w:type="dxa"/>
            <w:shd w:val="clear" w:color="auto" w:fill="auto"/>
            <w:vAlign w:val="bottom"/>
            <w:hideMark/>
          </w:tcPr>
          <w:p w:rsidR="00966F8E" w:rsidRPr="00966F8E" w:rsidRDefault="00966F8E" w:rsidP="00966F8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149" w:type="dxa"/>
            <w:shd w:val="clear" w:color="auto" w:fill="auto"/>
            <w:vAlign w:val="bottom"/>
            <w:hideMark/>
          </w:tcPr>
          <w:p w:rsidR="00966F8E" w:rsidRPr="00966F8E" w:rsidRDefault="00966F8E" w:rsidP="00966F8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66F8E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966F8E" w:rsidRPr="00966F8E" w:rsidTr="002C3ECB">
        <w:trPr>
          <w:trHeight w:val="540"/>
        </w:trPr>
        <w:tc>
          <w:tcPr>
            <w:tcW w:w="1180" w:type="dxa"/>
            <w:shd w:val="clear" w:color="auto" w:fill="auto"/>
            <w:vAlign w:val="center"/>
            <w:hideMark/>
          </w:tcPr>
          <w:p w:rsidR="00966F8E" w:rsidRPr="00966F8E" w:rsidRDefault="00966F8E" w:rsidP="00966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6F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140 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966F8E" w:rsidRPr="00966F8E" w:rsidRDefault="00966F8E" w:rsidP="00966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6F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-   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966F8E" w:rsidRPr="00966F8E" w:rsidRDefault="00966F8E" w:rsidP="00966F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6F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20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966F8E" w:rsidRPr="00966F8E" w:rsidRDefault="00966F8E" w:rsidP="00966F8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66F8E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242" w:type="dxa"/>
            <w:shd w:val="clear" w:color="auto" w:fill="auto"/>
            <w:vAlign w:val="bottom"/>
            <w:hideMark/>
          </w:tcPr>
          <w:p w:rsidR="00966F8E" w:rsidRPr="00966F8E" w:rsidRDefault="00966F8E" w:rsidP="00966F8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66F8E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149" w:type="dxa"/>
            <w:shd w:val="clear" w:color="auto" w:fill="auto"/>
            <w:vAlign w:val="bottom"/>
            <w:hideMark/>
          </w:tcPr>
          <w:p w:rsidR="00966F8E" w:rsidRPr="00966F8E" w:rsidRDefault="00966F8E" w:rsidP="00966F8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66F8E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966F8E" w:rsidRDefault="00966F8E"/>
    <w:tbl>
      <w:tblPr>
        <w:tblW w:w="9460" w:type="dxa"/>
        <w:tblInd w:w="98" w:type="dxa"/>
        <w:tblLook w:val="04A0"/>
      </w:tblPr>
      <w:tblGrid>
        <w:gridCol w:w="1090"/>
        <w:gridCol w:w="1080"/>
        <w:gridCol w:w="3150"/>
        <w:gridCol w:w="1800"/>
        <w:gridCol w:w="1260"/>
        <w:gridCol w:w="1080"/>
      </w:tblGrid>
      <w:tr w:rsidR="00AE130B" w:rsidRPr="00AE130B" w:rsidTr="00AE130B">
        <w:trPr>
          <w:trHeight w:val="870"/>
        </w:trPr>
        <w:tc>
          <w:tcPr>
            <w:tcW w:w="94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30B" w:rsidRPr="00AE130B" w:rsidRDefault="00AE130B" w:rsidP="00AE13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E1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MOGA- Infant &amp; Child Deaths - Apr'09 to Mar'10</w:t>
            </w:r>
          </w:p>
        </w:tc>
      </w:tr>
      <w:tr w:rsidR="00AE130B" w:rsidRPr="00AE130B" w:rsidTr="00AE130B">
        <w:trPr>
          <w:trHeight w:val="540"/>
        </w:trPr>
        <w:tc>
          <w:tcPr>
            <w:tcW w:w="10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30B" w:rsidRPr="00AE130B" w:rsidRDefault="00AE130B" w:rsidP="00AE1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30B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30B" w:rsidRPr="00AE130B" w:rsidRDefault="00AE130B" w:rsidP="00AE1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30B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30B" w:rsidRPr="00AE130B" w:rsidRDefault="00AE130B" w:rsidP="00AE1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30B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30B" w:rsidRPr="00AE130B" w:rsidRDefault="00AE130B" w:rsidP="00AE1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30B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30B" w:rsidRPr="00AE130B" w:rsidRDefault="00AE130B" w:rsidP="00AE1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30B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30B" w:rsidRPr="00AE130B" w:rsidRDefault="00AE130B" w:rsidP="00AE130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130B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AE130B" w:rsidRPr="00AE130B" w:rsidTr="00AE130B">
        <w:trPr>
          <w:trHeight w:val="540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30B" w:rsidRPr="00AE130B" w:rsidRDefault="00AE130B" w:rsidP="00AE130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130B">
              <w:rPr>
                <w:rFonts w:ascii="Calibri" w:eastAsia="Times New Roman" w:hAnsi="Calibri" w:cs="Arial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30B" w:rsidRPr="00AE130B" w:rsidRDefault="00AE130B" w:rsidP="00AE130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130B">
              <w:rPr>
                <w:rFonts w:ascii="Calibri" w:eastAsia="Times New Roman" w:hAnsi="Calibri" w:cs="Arial"/>
                <w:color w:val="000000"/>
              </w:rPr>
              <w:t>12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30B" w:rsidRPr="00AE130B" w:rsidRDefault="00AE130B" w:rsidP="00AE130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130B">
              <w:rPr>
                <w:rFonts w:ascii="Calibri" w:eastAsia="Times New Roman" w:hAnsi="Calibri" w:cs="Arial"/>
                <w:color w:val="000000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30B" w:rsidRPr="00AE130B" w:rsidRDefault="00AE130B" w:rsidP="00AE130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130B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30B" w:rsidRPr="00AE130B" w:rsidRDefault="00AE130B" w:rsidP="00AE130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130B">
              <w:rPr>
                <w:rFonts w:ascii="Calibri" w:eastAsia="Times New Roman" w:hAnsi="Calibri" w:cs="Arial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130B" w:rsidRPr="00AE130B" w:rsidRDefault="00AE130B" w:rsidP="00AE130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130B">
              <w:rPr>
                <w:rFonts w:ascii="Calibri" w:eastAsia="Times New Roman" w:hAnsi="Calibri" w:cs="Arial"/>
                <w:color w:val="000000"/>
              </w:rPr>
              <w:t>26</w:t>
            </w:r>
          </w:p>
        </w:tc>
      </w:tr>
    </w:tbl>
    <w:p w:rsidR="002C3ECB" w:rsidRDefault="002C3ECB"/>
    <w:p w:rsidR="00AE130B" w:rsidRDefault="00AE130B"/>
    <w:p w:rsidR="00AE130B" w:rsidRDefault="00AE130B"/>
    <w:p w:rsidR="00AE130B" w:rsidRDefault="00D32B2D">
      <w:r w:rsidRPr="00D32B2D">
        <w:rPr>
          <w:noProof/>
        </w:rPr>
        <w:lastRenderedPageBreak/>
        <w:drawing>
          <wp:inline distT="0" distB="0" distL="0" distR="0">
            <wp:extent cx="5866209" cy="3762971"/>
            <wp:effectExtent l="19050" t="0" r="20241" b="8929"/>
            <wp:docPr id="16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32B2D" w:rsidRDefault="00D32B2D"/>
    <w:tbl>
      <w:tblPr>
        <w:tblW w:w="9245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00"/>
        <w:gridCol w:w="839"/>
        <w:gridCol w:w="871"/>
        <w:gridCol w:w="1080"/>
        <w:gridCol w:w="1077"/>
        <w:gridCol w:w="993"/>
        <w:gridCol w:w="1156"/>
        <w:gridCol w:w="1057"/>
        <w:gridCol w:w="1172"/>
      </w:tblGrid>
      <w:tr w:rsidR="00D32B2D" w:rsidRPr="00D32B2D" w:rsidTr="004C13B4">
        <w:trPr>
          <w:trHeight w:val="403"/>
        </w:trPr>
        <w:tc>
          <w:tcPr>
            <w:tcW w:w="9245" w:type="dxa"/>
            <w:gridSpan w:val="9"/>
            <w:shd w:val="clear" w:color="auto" w:fill="auto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32B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MOGA- Causes of Infant &amp; Child Deaths - Apr'09 to Mar'10</w:t>
            </w:r>
          </w:p>
        </w:tc>
      </w:tr>
      <w:tr w:rsidR="00D32B2D" w:rsidRPr="00D32B2D" w:rsidTr="004C13B4">
        <w:trPr>
          <w:trHeight w:val="385"/>
        </w:trPr>
        <w:tc>
          <w:tcPr>
            <w:tcW w:w="2710" w:type="dxa"/>
            <w:gridSpan w:val="3"/>
            <w:shd w:val="clear" w:color="000000" w:fill="FFFFFF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32B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3150" w:type="dxa"/>
            <w:gridSpan w:val="3"/>
            <w:shd w:val="clear" w:color="000000" w:fill="FFFFFF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32B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3385" w:type="dxa"/>
            <w:gridSpan w:val="3"/>
            <w:shd w:val="clear" w:color="000000" w:fill="FFFFFF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32B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D32B2D" w:rsidRPr="00D32B2D" w:rsidTr="00D32B2D">
        <w:trPr>
          <w:trHeight w:val="660"/>
        </w:trPr>
        <w:tc>
          <w:tcPr>
            <w:tcW w:w="1000" w:type="dxa"/>
            <w:shd w:val="clear" w:color="000000" w:fill="FFFFFF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77" w:type="dxa"/>
            <w:shd w:val="clear" w:color="000000" w:fill="FFFFFF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172" w:type="dxa"/>
            <w:shd w:val="clear" w:color="000000" w:fill="FFFFFF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D32B2D" w:rsidRPr="00D32B2D" w:rsidTr="004C13B4">
        <w:trPr>
          <w:trHeight w:val="232"/>
        </w:trPr>
        <w:tc>
          <w:tcPr>
            <w:tcW w:w="1000" w:type="dxa"/>
            <w:shd w:val="clear" w:color="auto" w:fill="auto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D32B2D" w:rsidRPr="00D32B2D" w:rsidTr="004C13B4">
        <w:trPr>
          <w:trHeight w:val="340"/>
        </w:trPr>
        <w:tc>
          <w:tcPr>
            <w:tcW w:w="2710" w:type="dxa"/>
            <w:gridSpan w:val="3"/>
            <w:shd w:val="clear" w:color="000000" w:fill="FFFFFF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32B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3150" w:type="dxa"/>
            <w:gridSpan w:val="3"/>
            <w:shd w:val="clear" w:color="000000" w:fill="FFFFFF"/>
            <w:vAlign w:val="center"/>
            <w:hideMark/>
          </w:tcPr>
          <w:p w:rsidR="00D32B2D" w:rsidRPr="00D32B2D" w:rsidRDefault="004C13B4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32B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Diarrhea</w:t>
            </w:r>
          </w:p>
        </w:tc>
        <w:tc>
          <w:tcPr>
            <w:tcW w:w="3385" w:type="dxa"/>
            <w:gridSpan w:val="3"/>
            <w:shd w:val="clear" w:color="000000" w:fill="FFFFFF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32B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D32B2D" w:rsidRPr="00D32B2D" w:rsidTr="00D32B2D">
        <w:trPr>
          <w:trHeight w:val="750"/>
        </w:trPr>
        <w:tc>
          <w:tcPr>
            <w:tcW w:w="1000" w:type="dxa"/>
            <w:shd w:val="clear" w:color="000000" w:fill="FFFFFF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77" w:type="dxa"/>
            <w:shd w:val="clear" w:color="000000" w:fill="FFFFFF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172" w:type="dxa"/>
            <w:shd w:val="clear" w:color="000000" w:fill="FFFFFF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D32B2D" w:rsidRPr="00D32B2D" w:rsidTr="004C13B4">
        <w:trPr>
          <w:trHeight w:val="295"/>
        </w:trPr>
        <w:tc>
          <w:tcPr>
            <w:tcW w:w="1000" w:type="dxa"/>
            <w:shd w:val="clear" w:color="auto" w:fill="auto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32B2D" w:rsidRPr="00D32B2D" w:rsidTr="004C13B4">
        <w:trPr>
          <w:trHeight w:val="340"/>
        </w:trPr>
        <w:tc>
          <w:tcPr>
            <w:tcW w:w="2710" w:type="dxa"/>
            <w:gridSpan w:val="3"/>
            <w:shd w:val="clear" w:color="000000" w:fill="FFFFFF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32B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150" w:type="dxa"/>
            <w:gridSpan w:val="3"/>
            <w:shd w:val="clear" w:color="000000" w:fill="FFFFFF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32B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3385" w:type="dxa"/>
            <w:gridSpan w:val="3"/>
            <w:shd w:val="clear" w:color="000000" w:fill="FFFFFF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32B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D32B2D" w:rsidRPr="00D32B2D" w:rsidTr="004C13B4">
        <w:trPr>
          <w:trHeight w:val="790"/>
        </w:trPr>
        <w:tc>
          <w:tcPr>
            <w:tcW w:w="1000" w:type="dxa"/>
            <w:shd w:val="clear" w:color="000000" w:fill="FFFFFF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77" w:type="dxa"/>
            <w:shd w:val="clear" w:color="000000" w:fill="FFFFFF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57" w:type="dxa"/>
            <w:shd w:val="clear" w:color="000000" w:fill="FFFFFF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172" w:type="dxa"/>
            <w:shd w:val="clear" w:color="000000" w:fill="FFFFFF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D32B2D" w:rsidRPr="00D32B2D" w:rsidTr="004C13B4">
        <w:trPr>
          <w:trHeight w:val="385"/>
        </w:trPr>
        <w:tc>
          <w:tcPr>
            <w:tcW w:w="1000" w:type="dxa"/>
            <w:shd w:val="clear" w:color="auto" w:fill="auto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D32B2D" w:rsidRPr="00D32B2D" w:rsidRDefault="00D32B2D" w:rsidP="00D32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B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</w:tr>
    </w:tbl>
    <w:p w:rsidR="00D32B2D" w:rsidRDefault="00D32B2D"/>
    <w:p w:rsidR="004C13B4" w:rsidRDefault="004C13B4"/>
    <w:p w:rsidR="004C13B4" w:rsidRDefault="004C13B4">
      <w:r w:rsidRPr="004C13B4">
        <w:rPr>
          <w:noProof/>
        </w:rPr>
        <w:lastRenderedPageBreak/>
        <w:drawing>
          <wp:inline distT="0" distB="0" distL="0" distR="0">
            <wp:extent cx="5871567" cy="3773090"/>
            <wp:effectExtent l="19050" t="0" r="14883" b="0"/>
            <wp:docPr id="17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4C13B4" w:rsidRDefault="004C13B4"/>
    <w:p w:rsidR="004C13B4" w:rsidRDefault="004C13B4"/>
    <w:tbl>
      <w:tblPr>
        <w:tblW w:w="9460" w:type="dxa"/>
        <w:tblInd w:w="98" w:type="dxa"/>
        <w:tblLayout w:type="fixed"/>
        <w:tblLook w:val="04A0"/>
      </w:tblPr>
      <w:tblGrid>
        <w:gridCol w:w="1160"/>
        <w:gridCol w:w="1060"/>
        <w:gridCol w:w="1180"/>
        <w:gridCol w:w="940"/>
        <w:gridCol w:w="1180"/>
        <w:gridCol w:w="1100"/>
        <w:gridCol w:w="1060"/>
        <w:gridCol w:w="960"/>
        <w:gridCol w:w="820"/>
      </w:tblGrid>
      <w:tr w:rsidR="004C13B4" w:rsidRPr="004C13B4" w:rsidTr="00CD4933">
        <w:trPr>
          <w:trHeight w:val="540"/>
        </w:trPr>
        <w:tc>
          <w:tcPr>
            <w:tcW w:w="94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13B4" w:rsidRPr="004C13B4" w:rsidRDefault="004C13B4" w:rsidP="004C13B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4C13B4">
              <w:rPr>
                <w:rFonts w:ascii="Calibri" w:eastAsia="Times New Roman" w:hAnsi="Calibri" w:cs="Arial"/>
                <w:b/>
                <w:bCs/>
                <w:color w:val="000000"/>
              </w:rPr>
              <w:t>MOGA- Maternal Deaths &amp; Causes - Apr'09 to Mar'10</w:t>
            </w:r>
          </w:p>
        </w:tc>
      </w:tr>
      <w:tr w:rsidR="004C13B4" w:rsidRPr="004C13B4" w:rsidTr="00CD4933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13B4" w:rsidRPr="004C13B4" w:rsidRDefault="004C13B4" w:rsidP="004C1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13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13B4" w:rsidRPr="004C13B4" w:rsidRDefault="004C13B4" w:rsidP="004C1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13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Obstructed/prolonged labour</w:t>
            </w:r>
          </w:p>
        </w:tc>
        <w:tc>
          <w:tcPr>
            <w:tcW w:w="28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C13B4" w:rsidRPr="004C13B4" w:rsidRDefault="004C13B4" w:rsidP="004C1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13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Severe hypertesnion/fits</w:t>
            </w:r>
          </w:p>
        </w:tc>
      </w:tr>
      <w:tr w:rsidR="004C13B4" w:rsidRPr="004C13B4" w:rsidTr="00CD4933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3B4" w:rsidRPr="004C13B4" w:rsidRDefault="004C13B4" w:rsidP="004C1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13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3B4" w:rsidRPr="004C13B4" w:rsidRDefault="004C13B4" w:rsidP="004C1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13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3B4" w:rsidRPr="004C13B4" w:rsidRDefault="004C13B4" w:rsidP="004C1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13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3B4" w:rsidRPr="004C13B4" w:rsidRDefault="004C13B4" w:rsidP="004C1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13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3B4" w:rsidRPr="004C13B4" w:rsidRDefault="004C13B4" w:rsidP="004C1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13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3B4" w:rsidRPr="004C13B4" w:rsidRDefault="004C13B4" w:rsidP="004C1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13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3B4" w:rsidRPr="004C13B4" w:rsidRDefault="004C13B4" w:rsidP="004C1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13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3B4" w:rsidRPr="004C13B4" w:rsidRDefault="004C13B4" w:rsidP="004C1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13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13B4" w:rsidRPr="004C13B4" w:rsidRDefault="004C13B4" w:rsidP="004C1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13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4C13B4" w:rsidRPr="004C13B4" w:rsidTr="00CD4933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C13B4" w:rsidRPr="004C13B4" w:rsidRDefault="004C13B4" w:rsidP="004C1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13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C13B4" w:rsidRPr="004C13B4" w:rsidRDefault="004C13B4" w:rsidP="004C1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13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C13B4" w:rsidRPr="004C13B4" w:rsidRDefault="004C13B4" w:rsidP="004C1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13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C13B4" w:rsidRPr="004C13B4" w:rsidRDefault="004C13B4" w:rsidP="004C1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13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C13B4" w:rsidRPr="004C13B4" w:rsidRDefault="004C13B4" w:rsidP="004C1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13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C13B4" w:rsidRPr="004C13B4" w:rsidRDefault="004C13B4" w:rsidP="004C1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13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C13B4" w:rsidRPr="004C13B4" w:rsidRDefault="004C13B4" w:rsidP="004C1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13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C13B4" w:rsidRPr="004C13B4" w:rsidRDefault="004C13B4" w:rsidP="004C1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13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3B4" w:rsidRPr="004C13B4" w:rsidRDefault="004C13B4" w:rsidP="004C1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13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4C13B4" w:rsidRPr="004C13B4" w:rsidTr="00CD4933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C13B4" w:rsidRPr="004C13B4" w:rsidRDefault="004C13B4" w:rsidP="004C1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13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C13B4" w:rsidRPr="004C13B4" w:rsidRDefault="004C13B4" w:rsidP="004C1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13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284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C13B4" w:rsidRPr="004C13B4" w:rsidRDefault="004C13B4" w:rsidP="004C1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13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Causes</w:t>
            </w:r>
          </w:p>
        </w:tc>
      </w:tr>
      <w:tr w:rsidR="004C13B4" w:rsidRPr="004C13B4" w:rsidTr="00CD4933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3B4" w:rsidRPr="004C13B4" w:rsidRDefault="004C13B4" w:rsidP="004C1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13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3B4" w:rsidRPr="004C13B4" w:rsidRDefault="004C13B4" w:rsidP="004C1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13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13B4" w:rsidRPr="004C13B4" w:rsidRDefault="004C13B4" w:rsidP="004C1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13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3B4" w:rsidRPr="004C13B4" w:rsidRDefault="004C13B4" w:rsidP="004C1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13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3B4" w:rsidRPr="004C13B4" w:rsidRDefault="004C13B4" w:rsidP="004C1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13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13B4" w:rsidRPr="004C13B4" w:rsidRDefault="004C13B4" w:rsidP="004C1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13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3B4" w:rsidRPr="004C13B4" w:rsidRDefault="004C13B4" w:rsidP="004C1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13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3B4" w:rsidRPr="004C13B4" w:rsidRDefault="004C13B4" w:rsidP="004C1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13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13B4" w:rsidRPr="004C13B4" w:rsidRDefault="004C13B4" w:rsidP="004C1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13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4C13B4" w:rsidRPr="004C13B4" w:rsidTr="00CD4933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C13B4" w:rsidRPr="004C13B4" w:rsidRDefault="004C13B4" w:rsidP="004C1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13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C13B4" w:rsidRPr="004C13B4" w:rsidRDefault="004C13B4" w:rsidP="004C1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13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C13B4" w:rsidRPr="004C13B4" w:rsidRDefault="004C13B4" w:rsidP="004C1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13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C13B4" w:rsidRPr="004C13B4" w:rsidRDefault="004C13B4" w:rsidP="004C1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13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C13B4" w:rsidRPr="004C13B4" w:rsidRDefault="004C13B4" w:rsidP="004C1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13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C13B4" w:rsidRPr="004C13B4" w:rsidRDefault="004C13B4" w:rsidP="004C1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13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C13B4" w:rsidRPr="004C13B4" w:rsidRDefault="004C13B4" w:rsidP="004C1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13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C13B4" w:rsidRPr="004C13B4" w:rsidRDefault="004C13B4" w:rsidP="004C1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13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3B4" w:rsidRPr="004C13B4" w:rsidRDefault="004C13B4" w:rsidP="004C1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13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</w:tbl>
    <w:p w:rsidR="004C13B4" w:rsidRDefault="004C13B4"/>
    <w:p w:rsidR="001653EA" w:rsidRDefault="001653EA"/>
    <w:p w:rsidR="001653EA" w:rsidRDefault="001653EA"/>
    <w:p w:rsidR="001653EA" w:rsidRDefault="001653EA"/>
    <w:p w:rsidR="001653EA" w:rsidRDefault="001653EA">
      <w:r w:rsidRPr="001653EA">
        <w:rPr>
          <w:noProof/>
        </w:rPr>
        <w:lastRenderedPageBreak/>
        <w:drawing>
          <wp:inline distT="0" distB="0" distL="0" distR="0">
            <wp:extent cx="5811440" cy="3765352"/>
            <wp:effectExtent l="19050" t="0" r="17860" b="6548"/>
            <wp:docPr id="18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1653EA" w:rsidRDefault="001653EA"/>
    <w:tbl>
      <w:tblPr>
        <w:tblW w:w="9190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6"/>
        <w:gridCol w:w="718"/>
        <w:gridCol w:w="816"/>
        <w:gridCol w:w="572"/>
        <w:gridCol w:w="598"/>
        <w:gridCol w:w="720"/>
        <w:gridCol w:w="720"/>
        <w:gridCol w:w="630"/>
        <w:gridCol w:w="630"/>
        <w:gridCol w:w="1080"/>
        <w:gridCol w:w="756"/>
        <w:gridCol w:w="1224"/>
      </w:tblGrid>
      <w:tr w:rsidR="001653EA" w:rsidRPr="001653EA" w:rsidTr="007356FA">
        <w:trPr>
          <w:trHeight w:val="540"/>
        </w:trPr>
        <w:tc>
          <w:tcPr>
            <w:tcW w:w="9190" w:type="dxa"/>
            <w:gridSpan w:val="12"/>
            <w:shd w:val="clear" w:color="auto" w:fill="auto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653EA">
              <w:rPr>
                <w:rFonts w:ascii="Calibri" w:eastAsia="Times New Roman" w:hAnsi="Calibri" w:cs="Arial"/>
                <w:b/>
                <w:bCs/>
                <w:color w:val="000000"/>
              </w:rPr>
              <w:t>MOGA-Causes  of Deaths in 6 to 55yrs age group  - Apr'09 to Mar'10</w:t>
            </w:r>
          </w:p>
        </w:tc>
      </w:tr>
      <w:tr w:rsidR="001653EA" w:rsidRPr="001653EA" w:rsidTr="007356FA">
        <w:trPr>
          <w:trHeight w:val="385"/>
        </w:trPr>
        <w:tc>
          <w:tcPr>
            <w:tcW w:w="2832" w:type="dxa"/>
            <w:gridSpan w:val="4"/>
            <w:shd w:val="clear" w:color="000000" w:fill="FFFFFF"/>
            <w:vAlign w:val="center"/>
            <w:hideMark/>
          </w:tcPr>
          <w:p w:rsidR="001653EA" w:rsidRPr="001653EA" w:rsidRDefault="00067AD8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Diarrheal</w:t>
            </w:r>
            <w:r w:rsidR="001653EA"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Diseases</w:t>
            </w:r>
          </w:p>
        </w:tc>
        <w:tc>
          <w:tcPr>
            <w:tcW w:w="2668" w:type="dxa"/>
            <w:gridSpan w:val="4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3690" w:type="dxa"/>
            <w:gridSpan w:val="4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067AD8" w:rsidRPr="001653EA" w:rsidTr="007356FA">
        <w:trPr>
          <w:trHeight w:val="540"/>
        </w:trPr>
        <w:tc>
          <w:tcPr>
            <w:tcW w:w="726" w:type="dxa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18" w:type="dxa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598" w:type="dxa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1224" w:type="dxa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067AD8" w:rsidRPr="001653EA" w:rsidTr="007356FA">
        <w:trPr>
          <w:trHeight w:val="368"/>
        </w:trPr>
        <w:tc>
          <w:tcPr>
            <w:tcW w:w="726" w:type="dxa"/>
            <w:shd w:val="clear" w:color="auto" w:fill="auto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8" w:type="dxa"/>
            <w:shd w:val="clear" w:color="auto" w:fill="auto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6" w:type="dxa"/>
            <w:shd w:val="clear" w:color="auto" w:fill="auto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2" w:type="dxa"/>
            <w:shd w:val="clear" w:color="auto" w:fill="auto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98" w:type="dxa"/>
            <w:shd w:val="clear" w:color="auto" w:fill="auto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0" w:type="dxa"/>
            <w:shd w:val="clear" w:color="auto" w:fill="auto"/>
            <w:hideMark/>
          </w:tcPr>
          <w:p w:rsidR="001653EA" w:rsidRPr="001653EA" w:rsidRDefault="00B40923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auto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56" w:type="dxa"/>
            <w:shd w:val="clear" w:color="auto" w:fill="auto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24" w:type="dxa"/>
            <w:shd w:val="clear" w:color="auto" w:fill="auto"/>
            <w:hideMark/>
          </w:tcPr>
          <w:p w:rsidR="001653EA" w:rsidRPr="001653EA" w:rsidRDefault="00656AA6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1653EA" w:rsidRPr="001653EA" w:rsidTr="007356FA">
        <w:trPr>
          <w:trHeight w:val="340"/>
        </w:trPr>
        <w:tc>
          <w:tcPr>
            <w:tcW w:w="2832" w:type="dxa"/>
            <w:gridSpan w:val="4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2668" w:type="dxa"/>
            <w:gridSpan w:val="4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3690" w:type="dxa"/>
            <w:gridSpan w:val="4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HIV/Aids</w:t>
            </w:r>
          </w:p>
        </w:tc>
      </w:tr>
      <w:tr w:rsidR="00067AD8" w:rsidRPr="001653EA" w:rsidTr="007356FA">
        <w:trPr>
          <w:trHeight w:val="540"/>
        </w:trPr>
        <w:tc>
          <w:tcPr>
            <w:tcW w:w="726" w:type="dxa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18" w:type="dxa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598" w:type="dxa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1224" w:type="dxa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067AD8" w:rsidRPr="001653EA" w:rsidTr="007356FA">
        <w:trPr>
          <w:trHeight w:val="323"/>
        </w:trPr>
        <w:tc>
          <w:tcPr>
            <w:tcW w:w="726" w:type="dxa"/>
            <w:shd w:val="clear" w:color="auto" w:fill="auto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8" w:type="dxa"/>
            <w:shd w:val="clear" w:color="auto" w:fill="auto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6" w:type="dxa"/>
            <w:shd w:val="clear" w:color="auto" w:fill="auto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auto" w:fill="auto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8" w:type="dxa"/>
            <w:shd w:val="clear" w:color="auto" w:fill="auto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auto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shd w:val="clear" w:color="auto" w:fill="auto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shd w:val="clear" w:color="auto" w:fill="auto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4" w:type="dxa"/>
            <w:shd w:val="clear" w:color="auto" w:fill="auto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653EA" w:rsidRPr="001653EA" w:rsidTr="007356FA">
        <w:trPr>
          <w:trHeight w:val="295"/>
        </w:trPr>
        <w:tc>
          <w:tcPr>
            <w:tcW w:w="2832" w:type="dxa"/>
            <w:gridSpan w:val="4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 Disease/Hyperten</w:t>
            </w:r>
            <w:r w:rsidR="006C4D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ion related</w:t>
            </w:r>
          </w:p>
        </w:tc>
        <w:tc>
          <w:tcPr>
            <w:tcW w:w="2668" w:type="dxa"/>
            <w:gridSpan w:val="4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3690" w:type="dxa"/>
            <w:gridSpan w:val="4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067AD8" w:rsidRPr="001653EA" w:rsidTr="007356FA">
        <w:trPr>
          <w:trHeight w:val="467"/>
        </w:trPr>
        <w:tc>
          <w:tcPr>
            <w:tcW w:w="726" w:type="dxa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18" w:type="dxa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598" w:type="dxa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1224" w:type="dxa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067AD8" w:rsidRPr="001653EA" w:rsidTr="007356FA">
        <w:trPr>
          <w:trHeight w:val="278"/>
        </w:trPr>
        <w:tc>
          <w:tcPr>
            <w:tcW w:w="726" w:type="dxa"/>
            <w:shd w:val="clear" w:color="auto" w:fill="auto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8" w:type="dxa"/>
            <w:shd w:val="clear" w:color="auto" w:fill="auto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16" w:type="dxa"/>
            <w:shd w:val="clear" w:color="auto" w:fill="auto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72" w:type="dxa"/>
            <w:shd w:val="clear" w:color="auto" w:fill="auto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98" w:type="dxa"/>
            <w:shd w:val="clear" w:color="auto" w:fill="auto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shd w:val="clear" w:color="auto" w:fill="auto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shd w:val="clear" w:color="auto" w:fill="auto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auto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56" w:type="dxa"/>
            <w:shd w:val="clear" w:color="auto" w:fill="auto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24" w:type="dxa"/>
            <w:shd w:val="clear" w:color="auto" w:fill="auto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</w:tr>
      <w:tr w:rsidR="007356FA" w:rsidRPr="001653EA" w:rsidTr="007356FA">
        <w:trPr>
          <w:trHeight w:val="358"/>
        </w:trPr>
        <w:tc>
          <w:tcPr>
            <w:tcW w:w="2832" w:type="dxa"/>
            <w:gridSpan w:val="4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2668" w:type="dxa"/>
            <w:gridSpan w:val="4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1653EA" w:rsidRPr="001653EA" w:rsidRDefault="001653EA" w:rsidP="001653E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1653EA" w:rsidRPr="001653EA" w:rsidRDefault="001653EA" w:rsidP="001653E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56" w:type="dxa"/>
            <w:shd w:val="clear" w:color="auto" w:fill="auto"/>
            <w:vAlign w:val="bottom"/>
            <w:hideMark/>
          </w:tcPr>
          <w:p w:rsidR="001653EA" w:rsidRPr="001653EA" w:rsidRDefault="001653EA" w:rsidP="001653E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1653EA" w:rsidRPr="001653EA" w:rsidRDefault="001653EA" w:rsidP="001653E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067AD8" w:rsidRPr="001653EA" w:rsidTr="007356FA">
        <w:trPr>
          <w:trHeight w:val="540"/>
        </w:trPr>
        <w:tc>
          <w:tcPr>
            <w:tcW w:w="726" w:type="dxa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18" w:type="dxa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598" w:type="dxa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1653EA" w:rsidRPr="001653EA" w:rsidRDefault="001653EA" w:rsidP="001653E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1653EA" w:rsidRPr="001653EA" w:rsidRDefault="001653EA" w:rsidP="001653E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56" w:type="dxa"/>
            <w:shd w:val="clear" w:color="auto" w:fill="auto"/>
            <w:vAlign w:val="bottom"/>
            <w:hideMark/>
          </w:tcPr>
          <w:p w:rsidR="001653EA" w:rsidRPr="001653EA" w:rsidRDefault="001653EA" w:rsidP="001653E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1653EA" w:rsidRPr="001653EA" w:rsidRDefault="001653EA" w:rsidP="001653E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067AD8" w:rsidRPr="001653EA" w:rsidTr="007356FA">
        <w:trPr>
          <w:trHeight w:val="540"/>
        </w:trPr>
        <w:tc>
          <w:tcPr>
            <w:tcW w:w="726" w:type="dxa"/>
            <w:shd w:val="clear" w:color="auto" w:fill="auto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8" w:type="dxa"/>
            <w:shd w:val="clear" w:color="auto" w:fill="auto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6" w:type="dxa"/>
            <w:shd w:val="clear" w:color="auto" w:fill="auto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2" w:type="dxa"/>
            <w:shd w:val="clear" w:color="auto" w:fill="auto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98" w:type="dxa"/>
            <w:shd w:val="clear" w:color="auto" w:fill="auto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auto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hideMark/>
          </w:tcPr>
          <w:p w:rsidR="001653EA" w:rsidRPr="001653EA" w:rsidRDefault="001653EA" w:rsidP="00165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3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1653EA" w:rsidRPr="001653EA" w:rsidRDefault="001653EA" w:rsidP="001653E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1653EA" w:rsidRPr="001653EA" w:rsidRDefault="001653EA" w:rsidP="001653E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56" w:type="dxa"/>
            <w:shd w:val="clear" w:color="auto" w:fill="auto"/>
            <w:vAlign w:val="bottom"/>
            <w:hideMark/>
          </w:tcPr>
          <w:p w:rsidR="001653EA" w:rsidRPr="001653EA" w:rsidRDefault="001653EA" w:rsidP="001653E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1653EA" w:rsidRPr="001653EA" w:rsidRDefault="001653EA" w:rsidP="001653E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1653EA" w:rsidRDefault="001653EA"/>
    <w:p w:rsidR="001653EA" w:rsidRDefault="00D24B0B">
      <w:r w:rsidRPr="00D24B0B">
        <w:rPr>
          <w:noProof/>
        </w:rPr>
        <w:lastRenderedPageBreak/>
        <w:drawing>
          <wp:inline distT="0" distB="0" distL="0" distR="0">
            <wp:extent cx="5828629" cy="3836830"/>
            <wp:effectExtent l="19050" t="0" r="19721" b="0"/>
            <wp:docPr id="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sectPr w:rsidR="001653EA" w:rsidSect="00597BE4">
      <w:headerReference w:type="default" r:id="rId25"/>
      <w:footerReference w:type="default" r:id="rId2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3F0" w:rsidRDefault="005D63F0" w:rsidP="00DA4477">
      <w:pPr>
        <w:spacing w:after="0" w:line="240" w:lineRule="auto"/>
      </w:pPr>
      <w:r>
        <w:separator/>
      </w:r>
    </w:p>
  </w:endnote>
  <w:endnote w:type="continuationSeparator" w:id="1">
    <w:p w:rsidR="005D63F0" w:rsidRDefault="005D63F0" w:rsidP="00DA4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6465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2256F" w:rsidRDefault="00C2256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8345C">
              <w:rPr>
                <w:b/>
                <w:noProof/>
              </w:rPr>
              <w:t>16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8345C">
              <w:rPr>
                <w:b/>
                <w:noProof/>
              </w:rPr>
              <w:t>17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2256F" w:rsidRDefault="00C225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3F0" w:rsidRDefault="005D63F0" w:rsidP="00DA4477">
      <w:pPr>
        <w:spacing w:after="0" w:line="240" w:lineRule="auto"/>
      </w:pPr>
      <w:r>
        <w:separator/>
      </w:r>
    </w:p>
  </w:footnote>
  <w:footnote w:type="continuationSeparator" w:id="1">
    <w:p w:rsidR="005D63F0" w:rsidRDefault="005D63F0" w:rsidP="00DA4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56F" w:rsidRPr="00597BE4" w:rsidRDefault="00C2256F">
    <w:pPr>
      <w:pStyle w:val="Header"/>
      <w:rPr>
        <w:b/>
      </w:rPr>
    </w:pPr>
    <w:r w:rsidRPr="00597BE4">
      <w:rPr>
        <w:b/>
      </w:rPr>
      <w:t>PUNJAB-MOGA 2009-10</w:t>
    </w:r>
  </w:p>
  <w:p w:rsidR="00C2256F" w:rsidRPr="00DA4477" w:rsidRDefault="00C2256F">
    <w:pPr>
      <w:pStyle w:val="Header"/>
      <w:rPr>
        <w:b/>
        <w:color w:val="FF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6C1A"/>
    <w:rsid w:val="00053543"/>
    <w:rsid w:val="00067AD8"/>
    <w:rsid w:val="000C55FD"/>
    <w:rsid w:val="001653EA"/>
    <w:rsid w:val="00196CE6"/>
    <w:rsid w:val="00212658"/>
    <w:rsid w:val="00216094"/>
    <w:rsid w:val="002224B0"/>
    <w:rsid w:val="002C3ECB"/>
    <w:rsid w:val="002C4B4F"/>
    <w:rsid w:val="00375C42"/>
    <w:rsid w:val="0038345C"/>
    <w:rsid w:val="003E0F5B"/>
    <w:rsid w:val="003E76E9"/>
    <w:rsid w:val="0042627C"/>
    <w:rsid w:val="00435F03"/>
    <w:rsid w:val="004567B0"/>
    <w:rsid w:val="00467CC7"/>
    <w:rsid w:val="00477997"/>
    <w:rsid w:val="004C13B4"/>
    <w:rsid w:val="00536BF0"/>
    <w:rsid w:val="005940BD"/>
    <w:rsid w:val="00597BE4"/>
    <w:rsid w:val="005D63F0"/>
    <w:rsid w:val="00656AA6"/>
    <w:rsid w:val="006B42D4"/>
    <w:rsid w:val="006C4D1F"/>
    <w:rsid w:val="007356FA"/>
    <w:rsid w:val="007B0960"/>
    <w:rsid w:val="007D3FB5"/>
    <w:rsid w:val="00822184"/>
    <w:rsid w:val="00831CBD"/>
    <w:rsid w:val="008B08D5"/>
    <w:rsid w:val="00920BE8"/>
    <w:rsid w:val="00966F8E"/>
    <w:rsid w:val="009E4B77"/>
    <w:rsid w:val="009F72CA"/>
    <w:rsid w:val="00A065AC"/>
    <w:rsid w:val="00A45C51"/>
    <w:rsid w:val="00AE130B"/>
    <w:rsid w:val="00B01AE2"/>
    <w:rsid w:val="00B40923"/>
    <w:rsid w:val="00C16C1A"/>
    <w:rsid w:val="00C2256F"/>
    <w:rsid w:val="00C37680"/>
    <w:rsid w:val="00C5443E"/>
    <w:rsid w:val="00CD4933"/>
    <w:rsid w:val="00D005E0"/>
    <w:rsid w:val="00D24B0B"/>
    <w:rsid w:val="00D32B2D"/>
    <w:rsid w:val="00D55316"/>
    <w:rsid w:val="00D631CB"/>
    <w:rsid w:val="00D6410F"/>
    <w:rsid w:val="00DA4477"/>
    <w:rsid w:val="00E60118"/>
    <w:rsid w:val="00E742F3"/>
    <w:rsid w:val="00EA4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A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4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477"/>
  </w:style>
  <w:style w:type="paragraph" w:styleId="Footer">
    <w:name w:val="footer"/>
    <w:basedOn w:val="Normal"/>
    <w:link w:val="FooterChar"/>
    <w:uiPriority w:val="99"/>
    <w:unhideWhenUsed/>
    <w:rsid w:val="00DA4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477"/>
  </w:style>
  <w:style w:type="paragraph" w:styleId="BalloonText">
    <w:name w:val="Balloon Text"/>
    <w:basedOn w:val="Normal"/>
    <w:link w:val="BalloonTextChar"/>
    <w:uiPriority w:val="99"/>
    <w:semiHidden/>
    <w:unhideWhenUsed/>
    <w:rsid w:val="00DA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477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597BE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97B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chart" Target="charts/chart18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theme" Target="theme/theme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NHSRC\final%20state%20and%20district%20analysis\template%20analysis%20after%20changes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297"/>
          <c:y val="0.23661971830985915"/>
          <c:w val="0.62582781456955228"/>
          <c:h val="0.66478873239438174"/>
        </c:manualLayout>
      </c:layout>
      <c:pie3DChart>
        <c:varyColors val="1"/>
        <c:ser>
          <c:idx val="0"/>
          <c:order val="0"/>
          <c:tx>
            <c:strRef>
              <c:f>MOGA!$AI$45</c:f>
              <c:strCache>
                <c:ptCount val="1"/>
                <c:pt idx="0">
                  <c:v>MOGA-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155E-3"/>
                  <c:y val="6.0093896713615286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MOGA!$AJ$44:$AL$44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MOGA!$AJ$45:$AL$45</c:f>
              <c:numCache>
                <c:formatCode>0%</c:formatCode>
                <c:ptCount val="3"/>
                <c:pt idx="0">
                  <c:v>0.29597407028318062</c:v>
                </c:pt>
                <c:pt idx="1">
                  <c:v>0.16865688615944543</c:v>
                </c:pt>
                <c:pt idx="2">
                  <c:v>0.53536904355737513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MOGA!$AI$182</c:f>
              <c:strCache>
                <c:ptCount val="1"/>
                <c:pt idx="0">
                  <c:v>MOGA-Immunisation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MOGA!$AJ$181:$AL$181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MOGA!$AJ$182:$AL$182</c:f>
              <c:numCache>
                <c:formatCode>[$-1010409]General</c:formatCode>
                <c:ptCount val="3"/>
                <c:pt idx="0">
                  <c:v>5845</c:v>
                </c:pt>
                <c:pt idx="1">
                  <c:v>5638</c:v>
                </c:pt>
                <c:pt idx="2">
                  <c:v>4811</c:v>
                </c:pt>
              </c:numCache>
            </c:numRef>
          </c:val>
        </c:ser>
        <c:dLbls>
          <c:showVal val="1"/>
        </c:dLbls>
        <c:axId val="94095232"/>
        <c:axId val="94096768"/>
      </c:barChart>
      <c:catAx>
        <c:axId val="9409523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4096768"/>
        <c:crosses val="autoZero"/>
        <c:auto val="1"/>
        <c:lblAlgn val="ctr"/>
        <c:lblOffset val="100"/>
      </c:catAx>
      <c:valAx>
        <c:axId val="94096768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409523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MOGA!$AS$167</c:f>
              <c:strCache>
                <c:ptCount val="1"/>
                <c:pt idx="0">
                  <c:v>MOGA-Immunisation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MOGA!$AR$168:$AR$172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MOGA!$AS$168:$AS$172</c:f>
              <c:numCache>
                <c:formatCode>0%</c:formatCode>
                <c:ptCount val="5"/>
                <c:pt idx="0">
                  <c:v>0.93685846745131562</c:v>
                </c:pt>
                <c:pt idx="1">
                  <c:v>0.93496709773236752</c:v>
                </c:pt>
                <c:pt idx="2">
                  <c:v>0.93496709773236752</c:v>
                </c:pt>
                <c:pt idx="3">
                  <c:v>0.89507639093277758</c:v>
                </c:pt>
                <c:pt idx="4">
                  <c:v>0.8809770893915434</c:v>
                </c:pt>
              </c:numCache>
            </c:numRef>
          </c:val>
        </c:ser>
        <c:axId val="94120960"/>
        <c:axId val="94143232"/>
      </c:barChart>
      <c:catAx>
        <c:axId val="9412096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4143232"/>
        <c:crosses val="autoZero"/>
        <c:auto val="1"/>
        <c:lblAlgn val="ctr"/>
        <c:lblOffset val="100"/>
      </c:catAx>
      <c:valAx>
        <c:axId val="94143232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412096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MOGA!$AU$167</c:f>
              <c:strCache>
                <c:ptCount val="1"/>
                <c:pt idx="0">
                  <c:v>MOGA-Immunisation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MOGA!$AT$168:$AT$172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MOGA!$AU$168:$AU$172</c:f>
              <c:numCache>
                <c:formatCode>0%</c:formatCode>
                <c:ptCount val="5"/>
                <c:pt idx="0">
                  <c:v>0.93840059704919965</c:v>
                </c:pt>
                <c:pt idx="1">
                  <c:v>0.93650611401343353</c:v>
                </c:pt>
                <c:pt idx="2">
                  <c:v>0.93650611401343353</c:v>
                </c:pt>
                <c:pt idx="3">
                  <c:v>0.896549744531833</c:v>
                </c:pt>
                <c:pt idx="4">
                  <c:v>0.88242723462885364</c:v>
                </c:pt>
              </c:numCache>
            </c:numRef>
          </c:val>
        </c:ser>
        <c:axId val="94171520"/>
        <c:axId val="94173056"/>
      </c:barChart>
      <c:catAx>
        <c:axId val="9417152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4173056"/>
        <c:crosses val="autoZero"/>
        <c:auto val="1"/>
        <c:lblAlgn val="ctr"/>
        <c:lblOffset val="100"/>
      </c:catAx>
      <c:valAx>
        <c:axId val="94173056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417152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813"/>
          <c:h val="0.61690140845071484"/>
        </c:manualLayout>
      </c:layout>
      <c:pie3DChart>
        <c:varyColors val="1"/>
        <c:ser>
          <c:idx val="0"/>
          <c:order val="0"/>
          <c:tx>
            <c:strRef>
              <c:f>MOGA!$AI$127</c:f>
              <c:strCache>
                <c:ptCount val="1"/>
                <c:pt idx="0">
                  <c:v>MOGA-Abortions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MOGA!$AJ$126:$AL$126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MOGA!$AJ$127:$AL$127</c:f>
              <c:numCache>
                <c:formatCode>0%</c:formatCode>
                <c:ptCount val="3"/>
                <c:pt idx="0">
                  <c:v>0.45243619489559167</c:v>
                </c:pt>
                <c:pt idx="1">
                  <c:v>0</c:v>
                </c:pt>
                <c:pt idx="2">
                  <c:v>0.54756380510440839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868"/>
          <c:h val="0.6169014084507155"/>
        </c:manualLayout>
      </c:layout>
      <c:pie3DChart>
        <c:varyColors val="1"/>
        <c:ser>
          <c:idx val="0"/>
          <c:order val="0"/>
          <c:tx>
            <c:strRef>
              <c:f>MOGA!$AI$198</c:f>
              <c:strCache>
                <c:ptCount val="1"/>
                <c:pt idx="0">
                  <c:v>MOGA-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MOGA!$AJ$197:$AK$197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MOGA!$AJ$198:$AK$198</c:f>
              <c:numCache>
                <c:formatCode>0%</c:formatCode>
                <c:ptCount val="2"/>
                <c:pt idx="0">
                  <c:v>0.29276637341153472</c:v>
                </c:pt>
                <c:pt idx="1">
                  <c:v>0.707233626588467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929"/>
          <c:w val="0.75113864865253077"/>
          <c:h val="0.5876897584771601"/>
        </c:manualLayout>
      </c:layout>
      <c:pie3DChart>
        <c:varyColors val="1"/>
        <c:ser>
          <c:idx val="0"/>
          <c:order val="0"/>
          <c:tx>
            <c:strRef>
              <c:f>MOGA!$AH$230</c:f>
              <c:strCache>
                <c:ptCount val="1"/>
                <c:pt idx="0">
                  <c:v>MOGA-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774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356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MOGA!$AI$229:$AM$229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MOGA!$AI$230:$AM$230</c:f>
              <c:numCache>
                <c:formatCode>0%</c:formatCode>
                <c:ptCount val="5"/>
                <c:pt idx="0">
                  <c:v>0.1923076923076924</c:v>
                </c:pt>
                <c:pt idx="1">
                  <c:v>0.4615384615384624</c:v>
                </c:pt>
                <c:pt idx="2">
                  <c:v>0.23076923076923153</c:v>
                </c:pt>
                <c:pt idx="3">
                  <c:v>3.8461538461538464E-2</c:v>
                </c:pt>
                <c:pt idx="4">
                  <c:v>7.6923076923076927E-2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957"/>
          <c:w val="0.75113864865253099"/>
          <c:h val="0.5876897584771601"/>
        </c:manualLayout>
      </c:layout>
      <c:pie3DChart>
        <c:varyColors val="1"/>
        <c:ser>
          <c:idx val="0"/>
          <c:order val="0"/>
          <c:tx>
            <c:strRef>
              <c:f>MOGA!$AK$236</c:f>
              <c:strCache>
                <c:ptCount val="1"/>
                <c:pt idx="0">
                  <c:v>MOGA-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815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7.2859744990892532E-3"/>
                  <c:y val="-8.417508417508420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7.0431086824529504E-2"/>
                  <c:y val="-2.7760545083380002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MOGA!$AL$235:$AS$235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MOGA!$AL$236:$AS$236</c:f>
              <c:numCache>
                <c:formatCode>0%</c:formatCode>
                <c:ptCount val="8"/>
                <c:pt idx="0">
                  <c:v>0</c:v>
                </c:pt>
                <c:pt idx="1">
                  <c:v>0.14285714285714343</c:v>
                </c:pt>
                <c:pt idx="2">
                  <c:v>0.14285714285714343</c:v>
                </c:pt>
                <c:pt idx="3">
                  <c:v>4.7619047619047623E-2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0.66666666666666663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979"/>
          <c:w val="0.75113864865253122"/>
          <c:h val="0.5876897584771601"/>
        </c:manualLayout>
      </c:layout>
      <c:pie3DChart>
        <c:varyColors val="1"/>
        <c:ser>
          <c:idx val="0"/>
          <c:order val="0"/>
          <c:tx>
            <c:strRef>
              <c:f>MOGA!$W$255</c:f>
              <c:strCache>
                <c:ptCount val="1"/>
                <c:pt idx="0">
                  <c:v>MOGA- Maternal Deaths &amp; Causes against Total reported cauases of Maternal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2.1853447682502239E-3"/>
                  <c:y val="-0.1011857589941127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1.3808453670690921E-2"/>
                  <c:y val="0.11807342314875209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-1.9668102914251889E-2"/>
                  <c:y val="-0.2394729629527334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MOGA!$X$254:$AC$254</c:f>
              <c:strCache>
                <c:ptCount val="6"/>
                <c:pt idx="0">
                  <c:v>Other Causes</c:v>
                </c:pt>
                <c:pt idx="1">
                  <c:v>High fever</c:v>
                </c:pt>
                <c:pt idx="2">
                  <c:v>Abortion</c:v>
                </c:pt>
                <c:pt idx="3">
                  <c:v>Obstructed/prolonged labour</c:v>
                </c:pt>
                <c:pt idx="4">
                  <c:v>Severe hypertesnion/fits</c:v>
                </c:pt>
                <c:pt idx="5">
                  <c:v>Bleeding</c:v>
                </c:pt>
              </c:strCache>
            </c:strRef>
          </c:cat>
          <c:val>
            <c:numRef>
              <c:f>MOGA!$X$255:$AC$255</c:f>
              <c:numCache>
                <c:formatCode>0%</c:formatCode>
                <c:ptCount val="6"/>
                <c:pt idx="0">
                  <c:v>0.2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0.60000000000000064</c:v>
                </c:pt>
                <c:pt idx="5">
                  <c:v>0.2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929"/>
          <c:w val="0.75113864865253077"/>
          <c:h val="0.5876897584771601"/>
        </c:manualLayout>
      </c:layout>
      <c:pie3DChart>
        <c:varyColors val="1"/>
        <c:ser>
          <c:idx val="0"/>
          <c:order val="0"/>
          <c:tx>
            <c:strRef>
              <c:f>MOGA!$R$268</c:f>
              <c:strCache>
                <c:ptCount val="1"/>
                <c:pt idx="0">
                  <c:v>MOGA-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2.9756568826048109E-2"/>
                  <c:y val="0.128863150048347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4.3578000932980978E-3"/>
                  <c:y val="2.6480193284560537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-0.60137641287513832"/>
                  <c:y val="-9.9300724817101463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0.11766060251904857"/>
                  <c:y val="-1.849260978463992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MOGA!$S$267:$AC$267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MOGA!$S$268:$AC$268</c:f>
              <c:numCache>
                <c:formatCode>0%</c:formatCode>
                <c:ptCount val="11"/>
                <c:pt idx="0">
                  <c:v>5.128205128205128E-2</c:v>
                </c:pt>
                <c:pt idx="1">
                  <c:v>2.5641025641025692E-2</c:v>
                </c:pt>
                <c:pt idx="2">
                  <c:v>0.11538461538461539</c:v>
                </c:pt>
                <c:pt idx="3">
                  <c:v>0</c:v>
                </c:pt>
                <c:pt idx="4">
                  <c:v>1.282051282051282E-2</c:v>
                </c:pt>
                <c:pt idx="5">
                  <c:v>0</c:v>
                </c:pt>
                <c:pt idx="6">
                  <c:v>0.29487179487179488</c:v>
                </c:pt>
                <c:pt idx="7">
                  <c:v>1.282051282051282E-2</c:v>
                </c:pt>
                <c:pt idx="8">
                  <c:v>0.4102564102564103</c:v>
                </c:pt>
                <c:pt idx="9">
                  <c:v>6.4102564102564111E-2</c:v>
                </c:pt>
                <c:pt idx="10">
                  <c:v>1.282051282051282E-2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094"/>
          <c:y val="0.28711079296906694"/>
          <c:w val="0.59930686789150756"/>
          <c:h val="0.55127296587925356"/>
        </c:manualLayout>
      </c:layout>
      <c:pie3DChart>
        <c:varyColors val="1"/>
        <c:ser>
          <c:idx val="0"/>
          <c:order val="0"/>
          <c:tx>
            <c:strRef>
              <c:f>MOGA!$AI$36</c:f>
              <c:strCache>
                <c:ptCount val="1"/>
                <c:pt idx="0">
                  <c:v>MOGA-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4.5454545454545373E-2"/>
                  <c:y val="-1.8248175182481795E-2"/>
                </c:manualLayout>
              </c:layout>
              <c:dLblPos val="outEnd"/>
              <c:showLegendKey val="1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-2.3064389678562908E-2"/>
                  <c:y val="-2.7637723432381231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3.0303030303030311E-2"/>
                  <c:y val="4.5620437956204525E-2"/>
                </c:manualLayout>
              </c:layout>
              <c:dLblPos val="outEnd"/>
              <c:showLegendKey val="1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6.2770562770562796E-2"/>
                  <c:y val="6.8430656934306888E-2"/>
                </c:manualLayout>
              </c:layout>
              <c:dLblPos val="outEnd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MOGA!$AJ$35:$AM$35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MOGA!$AJ$36:$AM$36</c:f>
              <c:numCache>
                <c:formatCode>0%</c:formatCode>
                <c:ptCount val="4"/>
                <c:pt idx="0">
                  <c:v>0.29232786623059498</c:v>
                </c:pt>
                <c:pt idx="1">
                  <c:v>0.16657914529105505</c:v>
                </c:pt>
                <c:pt idx="2">
                  <c:v>0.52877365236523521</c:v>
                </c:pt>
                <c:pt idx="3">
                  <c:v>1.2319336113117313E-2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768"/>
          <c:h val="0.61690140845071406"/>
        </c:manualLayout>
      </c:layout>
      <c:pie3DChart>
        <c:varyColors val="1"/>
        <c:ser>
          <c:idx val="0"/>
          <c:order val="0"/>
          <c:tx>
            <c:strRef>
              <c:f>MOGA!$AI$58</c:f>
              <c:strCache>
                <c:ptCount val="1"/>
                <c:pt idx="0">
                  <c:v>MOGA-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5898251192368837"/>
                  <c:y val="1.1494252873563218E-2"/>
                </c:manualLayout>
              </c:layout>
              <c:dLblPos val="outEnd"/>
              <c:showLegendKey val="1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2.8605001481333228E-2"/>
                  <c:y val="0.13672217696925815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MOGA!$AJ$57:$AL$57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MOGA!$AJ$58:$AL$58</c:f>
              <c:numCache>
                <c:formatCode>0.0%</c:formatCode>
                <c:ptCount val="3"/>
                <c:pt idx="0">
                  <c:v>4.6840148698884504E-2</c:v>
                </c:pt>
                <c:pt idx="1">
                  <c:v>7.0419543281996816E-2</c:v>
                </c:pt>
                <c:pt idx="2">
                  <c:v>0.88274030801911862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79"/>
          <c:h val="0.61690140845071451"/>
        </c:manualLayout>
      </c:layout>
      <c:pie3DChart>
        <c:varyColors val="1"/>
        <c:ser>
          <c:idx val="0"/>
          <c:order val="0"/>
          <c:tx>
            <c:strRef>
              <c:f>MOGA!$AI$76</c:f>
              <c:strCache>
                <c:ptCount val="1"/>
                <c:pt idx="0">
                  <c:v>MOGA-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MOGA!$AJ$75:$AK$75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MOGA!$AJ$76:$AK$76</c:f>
              <c:numCache>
                <c:formatCode>0%</c:formatCode>
                <c:ptCount val="2"/>
                <c:pt idx="0">
                  <c:v>0.80567759378168302</c:v>
                </c:pt>
                <c:pt idx="1">
                  <c:v>0.19432240621831687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MOGA!$AI$98</c:f>
              <c:strCache>
                <c:ptCount val="1"/>
                <c:pt idx="0">
                  <c:v>MOGA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MOGA!$AJ$97:$AL$97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MOGA!$AJ$98:$AL$98</c:f>
              <c:numCache>
                <c:formatCode>0%</c:formatCode>
                <c:ptCount val="3"/>
                <c:pt idx="0">
                  <c:v>0.19446824134132987</c:v>
                </c:pt>
                <c:pt idx="1">
                  <c:v>0.41365326123690438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axId val="94232576"/>
        <c:axId val="94234112"/>
      </c:barChart>
      <c:catAx>
        <c:axId val="9423257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4234112"/>
        <c:crosses val="autoZero"/>
        <c:auto val="1"/>
        <c:lblAlgn val="ctr"/>
        <c:lblOffset val="100"/>
      </c:catAx>
      <c:valAx>
        <c:axId val="94234112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423257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MOGA!$AS$97</c:f>
              <c:strCache>
                <c:ptCount val="1"/>
                <c:pt idx="0">
                  <c:v>MOGA-ANC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MOGA!$AR$98:$AR$105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MOGA!$AS$98:$AS$105</c:f>
              <c:numCache>
                <c:formatCode>[$-1010409]General</c:formatCode>
                <c:ptCount val="8"/>
                <c:pt idx="0" formatCode="_(* #,##0_);_(* \(#,##0\);_(* &quot;-&quot;??_);_(@_)">
                  <c:v>19192.440080000029</c:v>
                </c:pt>
                <c:pt idx="1">
                  <c:v>21601</c:v>
                </c:pt>
                <c:pt idx="2">
                  <c:v>11009</c:v>
                </c:pt>
                <c:pt idx="3">
                  <c:v>2652</c:v>
                </c:pt>
                <c:pt idx="4">
                  <c:v>15883</c:v>
                </c:pt>
                <c:pt idx="5">
                  <c:v>20815</c:v>
                </c:pt>
                <c:pt idx="6">
                  <c:v>21039</c:v>
                </c:pt>
                <c:pt idx="7">
                  <c:v>18187</c:v>
                </c:pt>
              </c:numCache>
            </c:numRef>
          </c:val>
        </c:ser>
        <c:dLbls>
          <c:showVal val="1"/>
        </c:dLbls>
        <c:axId val="94004352"/>
        <c:axId val="94005888"/>
      </c:barChart>
      <c:catAx>
        <c:axId val="9400435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4005888"/>
        <c:crosses val="autoZero"/>
        <c:auto val="1"/>
        <c:lblAlgn val="ctr"/>
        <c:lblOffset val="100"/>
      </c:catAx>
      <c:valAx>
        <c:axId val="94005888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400435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MOGA!$AK$118</c:f>
              <c:strCache>
                <c:ptCount val="1"/>
                <c:pt idx="0">
                  <c:v>MOGA-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MOGA!$AJ$119:$AJ$122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MOGA!$AK$119:$AK$122</c:f>
              <c:numCache>
                <c:formatCode>0.0%</c:formatCode>
                <c:ptCount val="4"/>
                <c:pt idx="0">
                  <c:v>1.8841720290727369E-2</c:v>
                </c:pt>
                <c:pt idx="1">
                  <c:v>1.3888245914540993E-4</c:v>
                </c:pt>
                <c:pt idx="2">
                  <c:v>0.34266932086477481</c:v>
                </c:pt>
                <c:pt idx="3">
                  <c:v>3.3007731123559092E-2</c:v>
                </c:pt>
              </c:numCache>
            </c:numRef>
          </c:val>
        </c:ser>
        <c:dLbls>
          <c:showVal val="1"/>
        </c:dLbls>
        <c:axId val="94021888"/>
        <c:axId val="94027776"/>
      </c:barChart>
      <c:catAx>
        <c:axId val="9402188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4027776"/>
        <c:crosses val="autoZero"/>
        <c:auto val="1"/>
        <c:lblAlgn val="ctr"/>
        <c:lblOffset val="100"/>
      </c:catAx>
      <c:valAx>
        <c:axId val="94027776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402188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498"/>
          <c:w val="0.65000000000000835"/>
          <c:h val="0.67143607049119658"/>
        </c:manualLayout>
      </c:layout>
      <c:barChart>
        <c:barDir val="col"/>
        <c:grouping val="clustered"/>
        <c:ser>
          <c:idx val="0"/>
          <c:order val="0"/>
          <c:tx>
            <c:strRef>
              <c:f>MOGA!$AI$137</c:f>
              <c:strCache>
                <c:ptCount val="1"/>
                <c:pt idx="0">
                  <c:v>MOGA-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MOGA!$AJ$136:$AK$136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MOGA!$AJ$137:$AK$137</c:f>
              <c:numCache>
                <c:formatCode>0%</c:formatCode>
                <c:ptCount val="2"/>
                <c:pt idx="0">
                  <c:v>0.59371090640282043</c:v>
                </c:pt>
                <c:pt idx="1">
                  <c:v>0.37387694757193313</c:v>
                </c:pt>
              </c:numCache>
            </c:numRef>
          </c:val>
        </c:ser>
        <c:gapWidth val="100"/>
        <c:axId val="94047616"/>
        <c:axId val="94049408"/>
      </c:barChart>
      <c:catAx>
        <c:axId val="9404761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4049408"/>
        <c:crosses val="autoZero"/>
        <c:auto val="1"/>
        <c:lblAlgn val="ctr"/>
        <c:lblOffset val="100"/>
      </c:catAx>
      <c:valAx>
        <c:axId val="94049408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4047616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MOGA!$AK$153</c:f>
              <c:strCache>
                <c:ptCount val="1"/>
                <c:pt idx="0">
                  <c:v>MOGA-Births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MOGA!$AJ$154:$AJ$158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MOGA!$AK$154:$AK$158</c:f>
              <c:numCache>
                <c:formatCode>_(* #,##0_);_(* \(#,##0\);_(* "-"??_);_(@_)</c:formatCode>
                <c:ptCount val="5"/>
                <c:pt idx="0">
                  <c:v>17447.6728</c:v>
                </c:pt>
                <c:pt idx="1">
                  <c:v>17419</c:v>
                </c:pt>
                <c:pt idx="2">
                  <c:v>16545</c:v>
                </c:pt>
                <c:pt idx="3">
                  <c:v>7300</c:v>
                </c:pt>
                <c:pt idx="4">
                  <c:v>14023</c:v>
                </c:pt>
              </c:numCache>
            </c:numRef>
          </c:val>
        </c:ser>
        <c:dLbls>
          <c:showVal val="1"/>
        </c:dLbls>
        <c:axId val="94073600"/>
        <c:axId val="94075136"/>
      </c:barChart>
      <c:catAx>
        <c:axId val="9407360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4075136"/>
        <c:crosses val="autoZero"/>
        <c:auto val="1"/>
        <c:lblAlgn val="ctr"/>
        <c:lblOffset val="100"/>
      </c:catAx>
      <c:valAx>
        <c:axId val="94075136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407360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2010-08-12T00:00:00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PUNJAB-MOGA</vt:lpstr>
    </vt:vector>
  </TitlesOfParts>
  <Company>NHSRC</Company>
  <LinksUpToDate>false</LinksUpToDate>
  <CharactersWithSpaces>8466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PUNJAB-MOGA</dc:title>
  <dc:subject>ANALYSIS 2009-10</dc:subject>
  <dc:creator>DR MEENAKSHI WASSON</dc:creator>
  <cp:keywords/>
  <dc:description/>
  <cp:lastModifiedBy>Valued Acer Customer</cp:lastModifiedBy>
  <cp:revision>11</cp:revision>
  <dcterms:created xsi:type="dcterms:W3CDTF">2010-08-12T09:42:00Z</dcterms:created>
  <dcterms:modified xsi:type="dcterms:W3CDTF">2010-08-20T07:52:00Z</dcterms:modified>
</cp:coreProperties>
</file>